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DE" w:rsidRDefault="007D2D24" w:rsidP="002B788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788A">
        <w:rPr>
          <w:rFonts w:ascii="Times New Roman" w:hAnsi="Times New Roman" w:cs="Times New Roman"/>
          <w:lang w:val="kk-KZ"/>
        </w:rPr>
        <w:tab/>
      </w:r>
      <w:r w:rsidR="00BA3DDE" w:rsidRPr="002B788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A3DDE" w:rsidRPr="002B788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2D1C" w:rsidRPr="002B788A">
        <w:rPr>
          <w:rFonts w:ascii="Times New Roman" w:hAnsi="Times New Roman" w:cs="Times New Roman"/>
          <w:b/>
          <w:bCs/>
          <w:sz w:val="28"/>
          <w:szCs w:val="28"/>
          <w:lang w:val="kk-KZ"/>
        </w:rPr>
        <w:t>Буллинг и способы борьбы с ним</w:t>
      </w:r>
    </w:p>
    <w:p w:rsidR="002B788A" w:rsidRDefault="002B788A" w:rsidP="002B788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Исабкова Айгуль Мухтаровна</w:t>
      </w:r>
    </w:p>
    <w:p w:rsidR="002B788A" w:rsidRDefault="002B788A" w:rsidP="002B788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г.Шымкент </w:t>
      </w:r>
    </w:p>
    <w:p w:rsidR="002B788A" w:rsidRDefault="002B788A" w:rsidP="002B788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ООСШ №87 им. А.Назарбекова</w:t>
      </w:r>
    </w:p>
    <w:p w:rsidR="002B788A" w:rsidRDefault="002B788A" w:rsidP="008F2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D1C" w:rsidRPr="002B788A" w:rsidRDefault="008F2D1C" w:rsidP="008F2D1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788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2B788A">
        <w:rPr>
          <w:rFonts w:ascii="Times New Roman" w:hAnsi="Times New Roman" w:cs="Times New Roman"/>
          <w:i/>
          <w:sz w:val="28"/>
          <w:szCs w:val="28"/>
        </w:rPr>
        <w:t xml:space="preserve"> – это намеренное причинение морального, физического или эмоционального вреда другому человеку. Это явление проявляется в школах, на рабочих местах и в интернете, что делает его глобальной социальной проблемой. Буллинг включает в себя унижения, угрозы, физическое насилие или игнорирование, и его последствия могут быть разрушительными для психического здоровья и самооценки жертвы.</w:t>
      </w:r>
    </w:p>
    <w:p w:rsidR="008F2D1C" w:rsidRPr="002B788A" w:rsidRDefault="008F2D1C" w:rsidP="008F2D1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88A">
        <w:rPr>
          <w:rFonts w:ascii="Times New Roman" w:hAnsi="Times New Roman" w:cs="Times New Roman"/>
          <w:i/>
          <w:sz w:val="28"/>
          <w:szCs w:val="28"/>
        </w:rPr>
        <w:t xml:space="preserve">Существует несколько видов буллинга. </w:t>
      </w:r>
      <w:proofErr w:type="gramStart"/>
      <w:r w:rsidRPr="002B788A">
        <w:rPr>
          <w:rFonts w:ascii="Times New Roman" w:hAnsi="Times New Roman" w:cs="Times New Roman"/>
          <w:i/>
          <w:sz w:val="28"/>
          <w:szCs w:val="28"/>
        </w:rPr>
        <w:t>Вербальный</w:t>
      </w:r>
      <w:proofErr w:type="gramEnd"/>
      <w:r w:rsidRPr="002B788A">
        <w:rPr>
          <w:rFonts w:ascii="Times New Roman" w:hAnsi="Times New Roman" w:cs="Times New Roman"/>
          <w:i/>
          <w:sz w:val="28"/>
          <w:szCs w:val="28"/>
        </w:rPr>
        <w:t xml:space="preserve"> буллинг выражается в оскорблениях, насмешках, слухах или уничижительных замечаниях. </w:t>
      </w:r>
      <w:proofErr w:type="gramStart"/>
      <w:r w:rsidRPr="002B788A">
        <w:rPr>
          <w:rFonts w:ascii="Times New Roman" w:hAnsi="Times New Roman" w:cs="Times New Roman"/>
          <w:i/>
          <w:sz w:val="28"/>
          <w:szCs w:val="28"/>
        </w:rPr>
        <w:t>Физический</w:t>
      </w:r>
      <w:proofErr w:type="gramEnd"/>
      <w:r w:rsidRPr="002B788A">
        <w:rPr>
          <w:rFonts w:ascii="Times New Roman" w:hAnsi="Times New Roman" w:cs="Times New Roman"/>
          <w:i/>
          <w:sz w:val="28"/>
          <w:szCs w:val="28"/>
        </w:rPr>
        <w:t xml:space="preserve"> буллинг – это применение физической силы, например, удары, толчки или повреждение личных вещей. </w:t>
      </w:r>
      <w:proofErr w:type="gramStart"/>
      <w:r w:rsidRPr="002B788A">
        <w:rPr>
          <w:rFonts w:ascii="Times New Roman" w:hAnsi="Times New Roman" w:cs="Times New Roman"/>
          <w:i/>
          <w:sz w:val="28"/>
          <w:szCs w:val="28"/>
        </w:rPr>
        <w:t>Социальный</w:t>
      </w:r>
      <w:proofErr w:type="gramEnd"/>
      <w:r w:rsidRPr="002B788A">
        <w:rPr>
          <w:rFonts w:ascii="Times New Roman" w:hAnsi="Times New Roman" w:cs="Times New Roman"/>
          <w:i/>
          <w:sz w:val="28"/>
          <w:szCs w:val="28"/>
        </w:rPr>
        <w:t xml:space="preserve"> буллинг включает в себя игнорирование, исключение из группы или распространение слухов. В последние годы особую актуальность приобрел кибербуллинг – травля через интернет. Социальные сети и анонимность в онлайн-пространстве делают кибербуллинг особенно сложным для предотвращения. Буллинг оказывает серьезное влияние на жертв. Они могут испытывать чувство одиночества, потерю уверенности в себе, страх, депрессию и даже склонность к суициду. Особенно это опасно для детей и подростков, у которых психика находится на стадии формирования. Чтобы бороться с буллингом, необходимо использовать комплексный подход. Прежде всего, важна профилактика. В школах и учебных заведениях необходимо проводить занятия, тренинги и дискуссии, направленные на формирование уважения и толерантности среди учащихся. Учителя и родители должны обращать внимание на изменения в поведении детей, чтобы вовремя выявить возможные случаи травли. Особое внимание стоит уделить кибербуллингу. Здесь важно научить детей основам цифровой безопасности: игнорировать оскорбления, блокировать агрессоров, сообщать о случаях травли администраторам платформ. Родители должны следить за активностью своих детей в интернете и быть готовыми оказать поддержку</w:t>
      </w:r>
      <w:proofErr w:type="gramStart"/>
      <w:r w:rsidRPr="002B788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2B788A">
        <w:rPr>
          <w:rFonts w:ascii="Times New Roman" w:hAnsi="Times New Roman" w:cs="Times New Roman"/>
          <w:i/>
          <w:sz w:val="28"/>
          <w:szCs w:val="28"/>
        </w:rPr>
        <w:t>роме того, жертвам буллинга необходимо предоставлять психологическую помощь. Специальные службы и консультанты могут помочь справиться с эмоциональными последствиями и вернуть уверенность в себе. Важно также воспитывать в детях чувство собственного достоинства, чтобы они могли противостоять агрессорам.</w:t>
      </w:r>
    </w:p>
    <w:p w:rsidR="00760D63" w:rsidRPr="002B788A" w:rsidRDefault="008F2D1C" w:rsidP="007D2D24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88A">
        <w:rPr>
          <w:rFonts w:ascii="Times New Roman" w:hAnsi="Times New Roman" w:cs="Times New Roman"/>
          <w:i/>
          <w:sz w:val="28"/>
          <w:szCs w:val="28"/>
        </w:rPr>
        <w:t>В заключение, буллинг – это серьезная проблема, требующая активного вмешательства со стороны общества, родителей, учителей и самих детей. Только совместными усилиями можно создать безопасную среду, где каждый человек будет чувствовать себя защищенным и уважаемым.</w:t>
      </w:r>
      <w:r w:rsidR="002B788A" w:rsidRPr="002B78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760D63" w:rsidRPr="002B788A" w:rsidSect="002B78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DF" w:rsidRDefault="001D6FDF" w:rsidP="008F2D1C">
      <w:pPr>
        <w:spacing w:after="0" w:line="240" w:lineRule="auto"/>
      </w:pPr>
      <w:r>
        <w:separator/>
      </w:r>
    </w:p>
  </w:endnote>
  <w:endnote w:type="continuationSeparator" w:id="0">
    <w:p w:rsidR="001D6FDF" w:rsidRDefault="001D6FDF" w:rsidP="008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DF" w:rsidRDefault="001D6FDF" w:rsidP="008F2D1C">
      <w:pPr>
        <w:spacing w:after="0" w:line="240" w:lineRule="auto"/>
      </w:pPr>
      <w:r>
        <w:separator/>
      </w:r>
    </w:p>
  </w:footnote>
  <w:footnote w:type="continuationSeparator" w:id="0">
    <w:p w:rsidR="001D6FDF" w:rsidRDefault="001D6FDF" w:rsidP="008F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EA"/>
    <w:rsid w:val="001234D3"/>
    <w:rsid w:val="001D6FDF"/>
    <w:rsid w:val="002B788A"/>
    <w:rsid w:val="005C062A"/>
    <w:rsid w:val="00661C52"/>
    <w:rsid w:val="0075212D"/>
    <w:rsid w:val="00760D63"/>
    <w:rsid w:val="007D2D24"/>
    <w:rsid w:val="00877724"/>
    <w:rsid w:val="008F2D1C"/>
    <w:rsid w:val="009C1996"/>
    <w:rsid w:val="00A139EA"/>
    <w:rsid w:val="00BA3DDE"/>
    <w:rsid w:val="00BB6DA5"/>
    <w:rsid w:val="00C1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2"/>
  </w:style>
  <w:style w:type="paragraph" w:styleId="1">
    <w:name w:val="heading 1"/>
    <w:basedOn w:val="a"/>
    <w:next w:val="a"/>
    <w:link w:val="10"/>
    <w:uiPriority w:val="9"/>
    <w:qFormat/>
    <w:rsid w:val="00A13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9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9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9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9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9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9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9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9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9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9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39E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F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2D1C"/>
  </w:style>
  <w:style w:type="paragraph" w:styleId="ae">
    <w:name w:val="footer"/>
    <w:basedOn w:val="a"/>
    <w:link w:val="af"/>
    <w:uiPriority w:val="99"/>
    <w:unhideWhenUsed/>
    <w:rsid w:val="008F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Nurtore S. Kumarbek</dc:creator>
  <cp:lastModifiedBy>Пользователь Windows</cp:lastModifiedBy>
  <cp:revision>2</cp:revision>
  <dcterms:created xsi:type="dcterms:W3CDTF">2024-11-29T10:19:00Z</dcterms:created>
  <dcterms:modified xsi:type="dcterms:W3CDTF">2024-11-29T10:19:00Z</dcterms:modified>
</cp:coreProperties>
</file>