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D4" w:rsidRPr="0096288A" w:rsidRDefault="000F58D4" w:rsidP="00C0538C">
      <w:pPr>
        <w:spacing w:after="0" w:line="240" w:lineRule="auto"/>
        <w:rPr>
          <w:rFonts w:ascii="Times New Roman" w:hAnsi="Times New Roman" w:cs="Times New Roman"/>
          <w:i/>
          <w:sz w:val="28"/>
          <w:szCs w:val="28"/>
          <w:lang w:val="kk-KZ"/>
        </w:rPr>
      </w:pPr>
    </w:p>
    <w:p w:rsidR="0096288A" w:rsidRDefault="0096288A" w:rsidP="00C0538C">
      <w:pPr>
        <w:pStyle w:val="a3"/>
        <w:spacing w:before="0" w:beforeAutospacing="0" w:after="0" w:afterAutospacing="0"/>
        <w:rPr>
          <w:rFonts w:eastAsiaTheme="minorHAnsi"/>
          <w:i/>
          <w:sz w:val="28"/>
          <w:szCs w:val="28"/>
          <w:lang w:val="kk-KZ" w:eastAsia="en-US"/>
        </w:rPr>
      </w:pPr>
      <w:r w:rsidRPr="0096288A">
        <w:rPr>
          <w:rFonts w:eastAsiaTheme="minorHAnsi"/>
          <w:i/>
          <w:sz w:val="28"/>
          <w:szCs w:val="28"/>
          <w:lang w:val="kk-KZ" w:eastAsia="en-US"/>
        </w:rPr>
        <w:t>Сәкен Сейфуллин атындағы 165 мектеп жанынан ашылған " Балдәурен" шағын орталығы</w:t>
      </w:r>
    </w:p>
    <w:p w:rsidR="007D37C8" w:rsidRPr="00C0538C" w:rsidRDefault="007D37C8" w:rsidP="00C0538C">
      <w:pPr>
        <w:pStyle w:val="a3"/>
        <w:spacing w:before="0" w:beforeAutospacing="0" w:after="0" w:afterAutospacing="0"/>
        <w:rPr>
          <w:sz w:val="28"/>
          <w:szCs w:val="28"/>
          <w:lang w:val="kk-KZ"/>
        </w:rPr>
      </w:pPr>
      <w:r w:rsidRPr="00C0538C">
        <w:rPr>
          <w:b/>
          <w:i/>
          <w:sz w:val="28"/>
          <w:szCs w:val="28"/>
          <w:lang w:val="kk-KZ"/>
        </w:rPr>
        <w:t>Тәрбиеші:</w:t>
      </w:r>
      <w:r w:rsidRPr="00C0538C">
        <w:rPr>
          <w:sz w:val="28"/>
          <w:szCs w:val="28"/>
          <w:lang w:val="kk-KZ"/>
        </w:rPr>
        <w:t xml:space="preserve"> </w:t>
      </w:r>
      <w:r w:rsidR="0096288A" w:rsidRPr="0096288A">
        <w:rPr>
          <w:i/>
          <w:sz w:val="28"/>
          <w:szCs w:val="28"/>
          <w:lang w:val="kk-KZ"/>
        </w:rPr>
        <w:t>Айтмамбетова Мархаббат Аралбаевна</w:t>
      </w:r>
    </w:p>
    <w:p w:rsidR="007D37C8" w:rsidRPr="00C0538C" w:rsidRDefault="007D37C8" w:rsidP="00C0538C">
      <w:pPr>
        <w:pStyle w:val="a3"/>
        <w:spacing w:before="0" w:beforeAutospacing="0" w:after="0" w:afterAutospacing="0"/>
        <w:jc w:val="center"/>
        <w:rPr>
          <w:sz w:val="28"/>
          <w:szCs w:val="28"/>
          <w:lang w:val="kk-KZ"/>
        </w:rPr>
      </w:pPr>
    </w:p>
    <w:p w:rsidR="00C0538C" w:rsidRPr="00C0538C" w:rsidRDefault="007D37C8" w:rsidP="00C0538C">
      <w:pPr>
        <w:pStyle w:val="a3"/>
        <w:spacing w:before="0" w:beforeAutospacing="0" w:after="0" w:afterAutospacing="0"/>
        <w:jc w:val="center"/>
        <w:rPr>
          <w:sz w:val="28"/>
          <w:szCs w:val="28"/>
          <w:lang w:val="kk-KZ"/>
        </w:rPr>
      </w:pPr>
      <w:r w:rsidRPr="00C0538C">
        <w:rPr>
          <w:rStyle w:val="a4"/>
          <w:sz w:val="28"/>
          <w:szCs w:val="28"/>
          <w:lang w:val="kk-KZ"/>
        </w:rPr>
        <w:t xml:space="preserve">Тақырыбы: </w:t>
      </w:r>
      <w:r w:rsidR="00C0538C" w:rsidRPr="00C0538C">
        <w:rPr>
          <w:rStyle w:val="a4"/>
          <w:b w:val="0"/>
          <w:i/>
          <w:sz w:val="28"/>
          <w:szCs w:val="28"/>
          <w:lang w:val="kk-KZ"/>
        </w:rPr>
        <w:t>«Мектепке дейінгі біртұтас тәрбие: Ертеңгі ұлт және болашақ»</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t>Мектепке дейінгі тәрбие — баланың дамуы мен тұлға болып қалыптасуындағы маңызды кезең. Бұл жаста балалардың тұлғалық, әлеуметтік және ақыл-ой қабілеттері негізінен дамып, алғашқы дағдылар мен құндылықтар қалыптасады. Сондықтан мектепке дейінгі тәрбие жүйесінің бүгінгі күні тиімді әрі нәтижелі болуы — еліміздің ертеңгі болашағы мен ұлтымыздың тұрақты дамуына тікелей ықпал етеді.</w:t>
      </w:r>
    </w:p>
    <w:p w:rsidR="00C0538C" w:rsidRPr="00C0538C" w:rsidRDefault="00C0538C" w:rsidP="00C0538C">
      <w:pPr>
        <w:pStyle w:val="3"/>
        <w:spacing w:before="0" w:beforeAutospacing="0" w:after="0" w:afterAutospacing="0"/>
        <w:rPr>
          <w:sz w:val="28"/>
          <w:szCs w:val="28"/>
          <w:lang w:val="kk-KZ"/>
        </w:rPr>
      </w:pPr>
      <w:r w:rsidRPr="00C0538C">
        <w:rPr>
          <w:sz w:val="28"/>
          <w:szCs w:val="28"/>
          <w:lang w:val="kk-KZ"/>
        </w:rPr>
        <w:t>Мектепке дейінгі тәрбие жүйесінің маңызы</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t>Мектепке дейінгі тәрбие тек білім беру ғана емес, бұл кезеңде баланың жалпы адамгершілік құндылықтары, ұлттық сана-сезімі, мәдениеті мен дәстүрлеріне деген құрметі қалыптасады. Біртұтас тәрбие баланың жан-жақты дамуын қамтамасыз етіп, оның денсаулығын нығайтуға, әлеуметтік қабілеттерін арттыруға, шығармашылық потенциалын дамытуға көмектеседі.</w:t>
      </w:r>
    </w:p>
    <w:p w:rsidR="00C0538C" w:rsidRPr="00C0538C" w:rsidRDefault="00C0538C" w:rsidP="00C0538C">
      <w:pPr>
        <w:pStyle w:val="3"/>
        <w:spacing w:before="0" w:beforeAutospacing="0" w:after="0" w:afterAutospacing="0"/>
        <w:rPr>
          <w:sz w:val="28"/>
          <w:szCs w:val="28"/>
          <w:lang w:val="kk-KZ"/>
        </w:rPr>
      </w:pPr>
      <w:r w:rsidRPr="00C0538C">
        <w:rPr>
          <w:sz w:val="28"/>
          <w:szCs w:val="28"/>
          <w:lang w:val="kk-KZ"/>
        </w:rPr>
        <w:t>Ұлттық тәрбие мен болашақ</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t>Қазақстанның көпұлтты қоғамында мектепке дейінгі тәрбие жүйесінің басты міндеттерінің бірі — ұлттық тәрбие мен интернационалдық көзқарасты үйлестіре отырып, балаларды біртұтас елдің болашағына бейімдеу. Балаларды еліміздің мәдениетімен, тілдерімен таныстырып, олардың ұлттық дәстүрлер мен әдет-ғұрыптарды терең түсінуіне мүмкіндік беру керек. Мектепке дейінгі мекемелерде ұлттық ойындар, әндер, қолөнер үйрету арқылы балаларға қазақ халқының рухани құндылықтарын сақтап, дамытуға болады.</w:t>
      </w:r>
    </w:p>
    <w:p w:rsidR="00C0538C" w:rsidRPr="00C0538C" w:rsidRDefault="00C0538C" w:rsidP="00C0538C">
      <w:pPr>
        <w:pStyle w:val="3"/>
        <w:spacing w:before="0" w:beforeAutospacing="0" w:after="0" w:afterAutospacing="0"/>
        <w:rPr>
          <w:sz w:val="28"/>
          <w:szCs w:val="28"/>
          <w:lang w:val="kk-KZ"/>
        </w:rPr>
      </w:pPr>
      <w:r w:rsidRPr="00C0538C">
        <w:rPr>
          <w:sz w:val="28"/>
          <w:szCs w:val="28"/>
          <w:lang w:val="kk-KZ"/>
        </w:rPr>
        <w:t>Ертеңгі ұлт — бүгінгі балалар</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t>Ұлт болашағының негізі бүгінгі ұрпақта екені сөзсіз. Мектепке дейінгі тәрбие — әрбір баланың ақыл-ойын, денсаулығын және рухани дүниесін қалыптастыратын маңызды кезең. Сондықтан балаға ерте жастан бастап дұрыс бағыт-бағдар беріп, өзін-өзі тануына, еңбекке деген құрметті сезінуіне, адамгершілік құндылықтарды түсінуіне жағдай жасау қажет. Бұл оның тек жеке тұлға ретінде қалыптасуына ғана емес, қоғамның жауапты азаматы ретінде өсуіне де ықпал етеді.</w:t>
      </w:r>
    </w:p>
    <w:p w:rsidR="00C0538C" w:rsidRPr="00C0538C" w:rsidRDefault="00C0538C" w:rsidP="00C0538C">
      <w:pPr>
        <w:pStyle w:val="3"/>
        <w:spacing w:before="0" w:beforeAutospacing="0" w:after="0" w:afterAutospacing="0"/>
        <w:rPr>
          <w:sz w:val="28"/>
          <w:szCs w:val="28"/>
          <w:lang w:val="kk-KZ"/>
        </w:rPr>
      </w:pPr>
      <w:r w:rsidRPr="00C0538C">
        <w:rPr>
          <w:sz w:val="28"/>
          <w:szCs w:val="28"/>
          <w:lang w:val="kk-KZ"/>
        </w:rPr>
        <w:t>Болашақ ұрпақтың әлеуметтік бейімделуі</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t>Қазіргі уақытта технологияның дамуымен бірге қоғам да өзгеріп жатыр. Мектепке дейінгі білім беру жүйесі балаларды тек біліммен ғана емес, өмірге бейімдеумен де қамтуы керек. Бұл кезеңде балалардың қарым-қатынас дағдыларын дамыту, оларды топта жұмыс істеуге, өз пікірін жеткізуге, қиындықтарды жеңуге үйрету аса маңызды. Қазіргі қоғамның талаптарына сәйкес, баланың шығармашылық қабілеттерін дамыту, тілдерді меңгеру, ақпараттық технологияларды пайдалануға үйрету тәрізді бағыттар да оқу процесіне ендірілуде.</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lastRenderedPageBreak/>
        <w:t>Мектепке дейінгі тәрбие — әрбір баланың келешектегі өмірінің негізі. Бұл кезеңде қалыптасқан білім, дағды, көзқарас ертеңгі қоғамның қайнар көзіне айналады. Балаларды тәрбиелеуде біртұтас жүйенің болуы — тек педагогтардың ғана емес, ата-аналар мен қоғамның да ортақ міндеті. Ұлт болашағы — бүгінгі балалардың қолында. Сондықтан мектепке дейінгі тәрбие жүйесін жаңғырту, заманауи талаптарға сай етіп дамыту болашаққа деген сенімді көзқарас қалыптастырады.</w:t>
      </w:r>
    </w:p>
    <w:p w:rsidR="00C0538C" w:rsidRPr="00C0538C" w:rsidRDefault="00C0538C" w:rsidP="00C0538C">
      <w:pPr>
        <w:pStyle w:val="a3"/>
        <w:spacing w:before="0" w:beforeAutospacing="0" w:after="0" w:afterAutospacing="0"/>
        <w:rPr>
          <w:sz w:val="28"/>
          <w:szCs w:val="28"/>
          <w:lang w:val="kk-KZ"/>
        </w:rPr>
      </w:pPr>
      <w:r w:rsidRPr="00C0538C">
        <w:rPr>
          <w:sz w:val="28"/>
          <w:szCs w:val="28"/>
          <w:lang w:val="kk-KZ"/>
        </w:rPr>
        <w:t>Ұлттың өсіп-өркендеуі, оның білім мен мәдениет саласындағы жетістіктері, оның тұрақты дамуы — осы ертеңгі ұрпаққа жасалған жан-жақты және сапалы тәрбиеге байланысты.</w:t>
      </w:r>
    </w:p>
    <w:p w:rsidR="000F58D4" w:rsidRPr="00C0538C" w:rsidRDefault="000F58D4" w:rsidP="00C0538C">
      <w:pPr>
        <w:pStyle w:val="3"/>
        <w:spacing w:before="0" w:beforeAutospacing="0" w:after="0" w:afterAutospacing="0"/>
        <w:jc w:val="center"/>
        <w:rPr>
          <w:sz w:val="28"/>
          <w:szCs w:val="28"/>
          <w:lang w:val="kk-KZ"/>
        </w:rPr>
      </w:pPr>
    </w:p>
    <w:sectPr w:rsidR="000F58D4" w:rsidRPr="00C0538C" w:rsidSect="000F58D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10D"/>
    <w:multiLevelType w:val="multilevel"/>
    <w:tmpl w:val="F92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754F"/>
    <w:multiLevelType w:val="multilevel"/>
    <w:tmpl w:val="5378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51D53"/>
    <w:multiLevelType w:val="multilevel"/>
    <w:tmpl w:val="67C0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470CB"/>
    <w:multiLevelType w:val="multilevel"/>
    <w:tmpl w:val="DDBE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947AB"/>
    <w:multiLevelType w:val="multilevel"/>
    <w:tmpl w:val="5B60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62A93"/>
    <w:multiLevelType w:val="multilevel"/>
    <w:tmpl w:val="0B9E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4782D"/>
    <w:multiLevelType w:val="multilevel"/>
    <w:tmpl w:val="56D4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305955"/>
    <w:multiLevelType w:val="multilevel"/>
    <w:tmpl w:val="A05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D37C8"/>
    <w:rsid w:val="000F58D4"/>
    <w:rsid w:val="0045692F"/>
    <w:rsid w:val="0062307C"/>
    <w:rsid w:val="007D37C8"/>
    <w:rsid w:val="0096288A"/>
    <w:rsid w:val="00C0538C"/>
    <w:rsid w:val="00C607C1"/>
    <w:rsid w:val="00C64E68"/>
    <w:rsid w:val="00CF46C2"/>
    <w:rsid w:val="00DA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2F"/>
  </w:style>
  <w:style w:type="paragraph" w:styleId="3">
    <w:name w:val="heading 3"/>
    <w:basedOn w:val="a"/>
    <w:link w:val="30"/>
    <w:uiPriority w:val="9"/>
    <w:qFormat/>
    <w:rsid w:val="007D37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37C8"/>
    <w:rPr>
      <w:b/>
      <w:bCs/>
    </w:rPr>
  </w:style>
  <w:style w:type="character" w:customStyle="1" w:styleId="30">
    <w:name w:val="Заголовок 3 Знак"/>
    <w:basedOn w:val="a0"/>
    <w:link w:val="3"/>
    <w:uiPriority w:val="9"/>
    <w:rsid w:val="007D37C8"/>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7D37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3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43015">
      <w:bodyDiv w:val="1"/>
      <w:marLeft w:val="0"/>
      <w:marRight w:val="0"/>
      <w:marTop w:val="0"/>
      <w:marBottom w:val="0"/>
      <w:divBdr>
        <w:top w:val="none" w:sz="0" w:space="0" w:color="auto"/>
        <w:left w:val="none" w:sz="0" w:space="0" w:color="auto"/>
        <w:bottom w:val="none" w:sz="0" w:space="0" w:color="auto"/>
        <w:right w:val="none" w:sz="0" w:space="0" w:color="auto"/>
      </w:divBdr>
    </w:div>
    <w:div w:id="526138316">
      <w:bodyDiv w:val="1"/>
      <w:marLeft w:val="0"/>
      <w:marRight w:val="0"/>
      <w:marTop w:val="0"/>
      <w:marBottom w:val="0"/>
      <w:divBdr>
        <w:top w:val="none" w:sz="0" w:space="0" w:color="auto"/>
        <w:left w:val="none" w:sz="0" w:space="0" w:color="auto"/>
        <w:bottom w:val="none" w:sz="0" w:space="0" w:color="auto"/>
        <w:right w:val="none" w:sz="0" w:space="0" w:color="auto"/>
      </w:divBdr>
    </w:div>
    <w:div w:id="565916859">
      <w:bodyDiv w:val="1"/>
      <w:marLeft w:val="0"/>
      <w:marRight w:val="0"/>
      <w:marTop w:val="0"/>
      <w:marBottom w:val="0"/>
      <w:divBdr>
        <w:top w:val="none" w:sz="0" w:space="0" w:color="auto"/>
        <w:left w:val="none" w:sz="0" w:space="0" w:color="auto"/>
        <w:bottom w:val="none" w:sz="0" w:space="0" w:color="auto"/>
        <w:right w:val="none" w:sz="0" w:space="0" w:color="auto"/>
      </w:divBdr>
    </w:div>
    <w:div w:id="772822930">
      <w:bodyDiv w:val="1"/>
      <w:marLeft w:val="0"/>
      <w:marRight w:val="0"/>
      <w:marTop w:val="0"/>
      <w:marBottom w:val="0"/>
      <w:divBdr>
        <w:top w:val="none" w:sz="0" w:space="0" w:color="auto"/>
        <w:left w:val="none" w:sz="0" w:space="0" w:color="auto"/>
        <w:bottom w:val="none" w:sz="0" w:space="0" w:color="auto"/>
        <w:right w:val="none" w:sz="0" w:space="0" w:color="auto"/>
      </w:divBdr>
    </w:div>
    <w:div w:id="1374500826">
      <w:bodyDiv w:val="1"/>
      <w:marLeft w:val="0"/>
      <w:marRight w:val="0"/>
      <w:marTop w:val="0"/>
      <w:marBottom w:val="0"/>
      <w:divBdr>
        <w:top w:val="none" w:sz="0" w:space="0" w:color="auto"/>
        <w:left w:val="none" w:sz="0" w:space="0" w:color="auto"/>
        <w:bottom w:val="none" w:sz="0" w:space="0" w:color="auto"/>
        <w:right w:val="none" w:sz="0" w:space="0" w:color="auto"/>
      </w:divBdr>
    </w:div>
    <w:div w:id="2066875059">
      <w:bodyDiv w:val="1"/>
      <w:marLeft w:val="0"/>
      <w:marRight w:val="0"/>
      <w:marTop w:val="0"/>
      <w:marBottom w:val="0"/>
      <w:divBdr>
        <w:top w:val="none" w:sz="0" w:space="0" w:color="auto"/>
        <w:left w:val="none" w:sz="0" w:space="0" w:color="auto"/>
        <w:bottom w:val="none" w:sz="0" w:space="0" w:color="auto"/>
        <w:right w:val="none" w:sz="0" w:space="0" w:color="auto"/>
      </w:divBdr>
      <w:divsChild>
        <w:div w:id="307445708">
          <w:marLeft w:val="0"/>
          <w:marRight w:val="0"/>
          <w:marTop w:val="0"/>
          <w:marBottom w:val="0"/>
          <w:divBdr>
            <w:top w:val="none" w:sz="0" w:space="0" w:color="auto"/>
            <w:left w:val="none" w:sz="0" w:space="0" w:color="auto"/>
            <w:bottom w:val="none" w:sz="0" w:space="0" w:color="auto"/>
            <w:right w:val="none" w:sz="0" w:space="0" w:color="auto"/>
          </w:divBdr>
          <w:divsChild>
            <w:div w:id="1713387404">
              <w:marLeft w:val="0"/>
              <w:marRight w:val="0"/>
              <w:marTop w:val="0"/>
              <w:marBottom w:val="0"/>
              <w:divBdr>
                <w:top w:val="none" w:sz="0" w:space="0" w:color="auto"/>
                <w:left w:val="none" w:sz="0" w:space="0" w:color="auto"/>
                <w:bottom w:val="none" w:sz="0" w:space="0" w:color="auto"/>
                <w:right w:val="none" w:sz="0" w:space="0" w:color="auto"/>
              </w:divBdr>
              <w:divsChild>
                <w:div w:id="1696150434">
                  <w:marLeft w:val="0"/>
                  <w:marRight w:val="0"/>
                  <w:marTop w:val="0"/>
                  <w:marBottom w:val="0"/>
                  <w:divBdr>
                    <w:top w:val="none" w:sz="0" w:space="0" w:color="auto"/>
                    <w:left w:val="none" w:sz="0" w:space="0" w:color="auto"/>
                    <w:bottom w:val="none" w:sz="0" w:space="0" w:color="auto"/>
                    <w:right w:val="none" w:sz="0" w:space="0" w:color="auto"/>
                  </w:divBdr>
                  <w:divsChild>
                    <w:div w:id="18047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1066">
          <w:marLeft w:val="0"/>
          <w:marRight w:val="0"/>
          <w:marTop w:val="0"/>
          <w:marBottom w:val="0"/>
          <w:divBdr>
            <w:top w:val="none" w:sz="0" w:space="0" w:color="auto"/>
            <w:left w:val="none" w:sz="0" w:space="0" w:color="auto"/>
            <w:bottom w:val="none" w:sz="0" w:space="0" w:color="auto"/>
            <w:right w:val="none" w:sz="0" w:space="0" w:color="auto"/>
          </w:divBdr>
          <w:divsChild>
            <w:div w:id="86005500">
              <w:marLeft w:val="0"/>
              <w:marRight w:val="0"/>
              <w:marTop w:val="0"/>
              <w:marBottom w:val="0"/>
              <w:divBdr>
                <w:top w:val="none" w:sz="0" w:space="0" w:color="auto"/>
                <w:left w:val="none" w:sz="0" w:space="0" w:color="auto"/>
                <w:bottom w:val="none" w:sz="0" w:space="0" w:color="auto"/>
                <w:right w:val="none" w:sz="0" w:space="0" w:color="auto"/>
              </w:divBdr>
              <w:divsChild>
                <w:div w:id="2048067755">
                  <w:marLeft w:val="0"/>
                  <w:marRight w:val="0"/>
                  <w:marTop w:val="0"/>
                  <w:marBottom w:val="0"/>
                  <w:divBdr>
                    <w:top w:val="none" w:sz="0" w:space="0" w:color="auto"/>
                    <w:left w:val="none" w:sz="0" w:space="0" w:color="auto"/>
                    <w:bottom w:val="none" w:sz="0" w:space="0" w:color="auto"/>
                    <w:right w:val="none" w:sz="0" w:space="0" w:color="auto"/>
                  </w:divBdr>
                  <w:divsChild>
                    <w:div w:id="1979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Турар</dc:creator>
  <cp:lastModifiedBy>Турар</cp:lastModifiedBy>
  <cp:revision>2</cp:revision>
  <dcterms:created xsi:type="dcterms:W3CDTF">2024-11-29T14:45:00Z</dcterms:created>
  <dcterms:modified xsi:type="dcterms:W3CDTF">2024-11-29T14:45:00Z</dcterms:modified>
</cp:coreProperties>
</file>