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42" w:rsidRDefault="00BE6DED" w:rsidP="00BE6DED">
      <w:pPr>
        <w:rPr>
          <w:sz w:val="28"/>
          <w:szCs w:val="28"/>
          <w:lang w:val="ru-RU"/>
        </w:rPr>
      </w:pPr>
      <w:r>
        <w:rPr>
          <w:b/>
          <w:color w:val="000000" w:themeColor="text1"/>
          <w:sz w:val="52"/>
          <w:szCs w:val="52"/>
          <w:lang w:val="ru-RU"/>
        </w:rPr>
        <w:t xml:space="preserve">                   </w:t>
      </w:r>
      <w:r w:rsidR="009B1A92" w:rsidRPr="0046593E">
        <w:rPr>
          <w:b/>
          <w:i/>
          <w:lang w:val="ru-RU"/>
        </w:rPr>
        <w:t xml:space="preserve">       </w:t>
      </w:r>
      <w:r w:rsidR="0046593E" w:rsidRPr="0046593E">
        <w:rPr>
          <w:b/>
          <w:i/>
          <w:lang w:val="ru-RU"/>
        </w:rPr>
        <w:t xml:space="preserve">    </w:t>
      </w:r>
      <w:r w:rsidR="009B1A92" w:rsidRPr="0046593E">
        <w:rPr>
          <w:b/>
          <w:i/>
          <w:lang w:val="ru-RU"/>
        </w:rPr>
        <w:t xml:space="preserve"> </w:t>
      </w:r>
      <w:r w:rsidR="00A10A72" w:rsidRPr="0046593E">
        <w:rPr>
          <w:b/>
          <w:i/>
          <w:sz w:val="28"/>
          <w:szCs w:val="28"/>
          <w:lang w:val="ru-RU"/>
        </w:rPr>
        <w:t>Радость успеха в учении</w:t>
      </w:r>
      <w:r w:rsidR="00A10A72" w:rsidRPr="0046593E">
        <w:rPr>
          <w:sz w:val="28"/>
          <w:szCs w:val="28"/>
          <w:lang w:val="ru-RU"/>
        </w:rPr>
        <w:t>.</w:t>
      </w:r>
    </w:p>
    <w:p w:rsidR="00BE6DED" w:rsidRPr="00BE6DED" w:rsidRDefault="00BE6DED" w:rsidP="00BE6DED">
      <w:pPr>
        <w:rPr>
          <w:lang w:val="ru-RU"/>
        </w:rPr>
      </w:pPr>
    </w:p>
    <w:p w:rsidR="00A10A72" w:rsidRDefault="009659BD" w:rsidP="00C73542">
      <w:pPr>
        <w:rPr>
          <w:lang w:val="ru-RU"/>
        </w:rPr>
      </w:pPr>
      <w:r>
        <w:rPr>
          <w:lang w:val="ru-RU"/>
        </w:rPr>
        <w:t xml:space="preserve">                  </w:t>
      </w:r>
      <w:r w:rsidR="00A10A72">
        <w:rPr>
          <w:lang w:val="ru-RU"/>
        </w:rPr>
        <w:t>В</w:t>
      </w:r>
      <w:r>
        <w:rPr>
          <w:lang w:val="ru-RU"/>
        </w:rPr>
        <w:t xml:space="preserve"> </w:t>
      </w:r>
      <w:r w:rsidR="00A10A72">
        <w:rPr>
          <w:lang w:val="ru-RU"/>
        </w:rPr>
        <w:t xml:space="preserve"> труде</w:t>
      </w:r>
      <w:r>
        <w:rPr>
          <w:lang w:val="ru-RU"/>
        </w:rPr>
        <w:t xml:space="preserve">  педагога  есть секрет. Душа   человека отвечает учителю всей широтой заложенных в ней начал. Как земля, встающая зелеными побегами колосков перед пахарем. И труд педагога становится половиной труда, он возвращается ему сторицей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>А  кто  испытал хоть раз, тот не сможет всю жизнь уйти от своей работы, как  не уходит    пахарь от земли.</w:t>
      </w:r>
    </w:p>
    <w:p w:rsidR="009659BD" w:rsidRDefault="009659BD" w:rsidP="00C73542">
      <w:pPr>
        <w:rPr>
          <w:lang w:val="ru-RU"/>
        </w:rPr>
      </w:pPr>
      <w:r>
        <w:rPr>
          <w:lang w:val="ru-RU"/>
        </w:rPr>
        <w:t xml:space="preserve">                 Учитель для ребёнка – живое воплощение справедливости. Посмотрите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 в глаза 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ученику. </w:t>
      </w:r>
      <w:proofErr w:type="gramStart"/>
      <w:r>
        <w:rPr>
          <w:lang w:val="ru-RU"/>
        </w:rPr>
        <w:t>Получивше</w:t>
      </w:r>
      <w:r w:rsidR="0046593E">
        <w:rPr>
          <w:lang w:val="ru-RU"/>
        </w:rPr>
        <w:t>го</w:t>
      </w:r>
      <w:proofErr w:type="gramEnd"/>
      <w:r>
        <w:rPr>
          <w:lang w:val="ru-RU"/>
        </w:rPr>
        <w:t xml:space="preserve"> </w:t>
      </w:r>
      <w:r w:rsidR="0046593E">
        <w:rPr>
          <w:lang w:val="ru-RU"/>
        </w:rPr>
        <w:t xml:space="preserve"> </w:t>
      </w:r>
      <w:r w:rsidR="00824594">
        <w:rPr>
          <w:lang w:val="ru-RU"/>
        </w:rPr>
        <w:t xml:space="preserve"> </w:t>
      </w:r>
      <w:r>
        <w:rPr>
          <w:lang w:val="ru-RU"/>
        </w:rPr>
        <w:t>неудовлетворительную оценку. Ребёнок не только чувствует</w:t>
      </w:r>
      <w:r w:rsidR="009B1A92">
        <w:rPr>
          <w:lang w:val="ru-RU"/>
        </w:rPr>
        <w:t xml:space="preserve"> себя несчастным, но и испытывает чувство неприязни, а нередко и вражды  к учителю. Учитель</w:t>
      </w:r>
      <w:proofErr w:type="gramStart"/>
      <w:r w:rsidR="009B1A92">
        <w:rPr>
          <w:lang w:val="ru-RU"/>
        </w:rPr>
        <w:t xml:space="preserve"> ,</w:t>
      </w:r>
      <w:proofErr w:type="gramEnd"/>
      <w:r w:rsidR="009B1A92">
        <w:rPr>
          <w:lang w:val="ru-RU"/>
        </w:rPr>
        <w:t>ставящий двойку по существу за то. Что реб</w:t>
      </w:r>
      <w:r w:rsidR="0046593E">
        <w:rPr>
          <w:lang w:val="ru-RU"/>
        </w:rPr>
        <w:t>ё</w:t>
      </w:r>
      <w:r w:rsidR="009B1A92">
        <w:rPr>
          <w:lang w:val="ru-RU"/>
        </w:rPr>
        <w:t>нок чего-то не понял, представляется детям несправедливым человеком.</w:t>
      </w:r>
    </w:p>
    <w:p w:rsidR="009B1A92" w:rsidRDefault="009B1A92" w:rsidP="00C73542">
      <w:pPr>
        <w:rPr>
          <w:lang w:val="ru-RU"/>
        </w:rPr>
      </w:pPr>
      <w:r>
        <w:rPr>
          <w:lang w:val="ru-RU"/>
        </w:rPr>
        <w:t xml:space="preserve">                   В одной школе произошёл такой случай. Ученик никак не мог понять, как питается и дышит растение, как из почки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 развивается листок. А из цветка</w:t>
      </w:r>
      <w:r w:rsidR="0046593E">
        <w:rPr>
          <w:lang w:val="ru-RU"/>
        </w:rPr>
        <w:t xml:space="preserve"> </w:t>
      </w:r>
      <w:r>
        <w:rPr>
          <w:lang w:val="ru-RU"/>
        </w:rPr>
        <w:t>- плод и т.д. Учитель часто вызывал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 мальчика и каждый раз повторял: «Неужели </w:t>
      </w:r>
      <w:r w:rsidR="0046593E">
        <w:rPr>
          <w:lang w:val="ru-RU"/>
        </w:rPr>
        <w:t xml:space="preserve"> </w:t>
      </w:r>
      <w:r>
        <w:rPr>
          <w:lang w:val="ru-RU"/>
        </w:rPr>
        <w:t>ты не можешь понять этих  простых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 вещей, что вообще не </w:t>
      </w:r>
      <w:r w:rsidR="0046593E">
        <w:rPr>
          <w:lang w:val="ru-RU"/>
        </w:rPr>
        <w:t xml:space="preserve"> </w:t>
      </w:r>
      <w:r>
        <w:rPr>
          <w:lang w:val="ru-RU"/>
        </w:rPr>
        <w:t>можешь понять?»</w:t>
      </w:r>
    </w:p>
    <w:p w:rsidR="009015E6" w:rsidRDefault="009015E6" w:rsidP="00C73542">
      <w:pPr>
        <w:rPr>
          <w:lang w:val="ru-RU"/>
        </w:rPr>
      </w:pPr>
      <w:r>
        <w:rPr>
          <w:lang w:val="ru-RU"/>
        </w:rPr>
        <w:t>На одном уроке он сказал</w:t>
      </w:r>
      <w:proofErr w:type="gramStart"/>
      <w:r>
        <w:rPr>
          <w:lang w:val="ru-RU"/>
        </w:rPr>
        <w:t>:»</w:t>
      </w:r>
      <w:proofErr w:type="gramEnd"/>
      <w:r w:rsidR="0046593E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46593E">
        <w:rPr>
          <w:lang w:val="ru-RU"/>
        </w:rPr>
        <w:t xml:space="preserve"> </w:t>
      </w:r>
      <w:r>
        <w:rPr>
          <w:lang w:val="ru-RU"/>
        </w:rPr>
        <w:t>Через несколько дней начнут распускаться почки на  каштанах, мы пойдём всем классом к нашей каштановой аллее, и , если уж там Алеша не расскажет  о том, что понятно каждому, тогда дело безнадежное» .Учитель очень любил аллею маленьких каштанов, выращенных им. Накануне урока  он пошел с несколькими учениками к аллее еще раз полюбоваться почками, украшавшими верхушку каждого деревца. А  на следующий день, когда класс пришел на урок к каштановой аллее, учитель был поражён: все почки на деревьях сломаны. Дети стояли опечаленные. Учитель увидел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- в глазах 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Алёши загорелся огонёк </w:t>
      </w:r>
      <w:proofErr w:type="gramStart"/>
      <w:r>
        <w:rPr>
          <w:lang w:val="ru-RU"/>
        </w:rPr>
        <w:t>злорадства</w:t>
      </w:r>
      <w:proofErr w:type="gramEnd"/>
      <w:r w:rsidR="00824594">
        <w:rPr>
          <w:lang w:val="ru-RU"/>
        </w:rPr>
        <w:t>…</w:t>
      </w:r>
    </w:p>
    <w:p w:rsidR="00824594" w:rsidRDefault="00824594" w:rsidP="00824594">
      <w:pPr>
        <w:ind w:firstLine="708"/>
        <w:rPr>
          <w:lang w:val="ru-RU"/>
        </w:rPr>
      </w:pPr>
      <w:r>
        <w:rPr>
          <w:lang w:val="ru-RU"/>
        </w:rPr>
        <w:t xml:space="preserve">Мальчик выразил протест против неверия в его силы. Но в практике воспитательной работы нередко бывает и так, что дети, получающие двойку за двойкой, как будто бы примиряются со своей участью, им все равно. </w:t>
      </w:r>
      <w:proofErr w:type="gramStart"/>
      <w:r>
        <w:rPr>
          <w:lang w:val="ru-RU"/>
        </w:rPr>
        <w:t xml:space="preserve">Иногда 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равнодушное 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отношение 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к своей </w:t>
      </w:r>
      <w:r w:rsidR="0046593E">
        <w:rPr>
          <w:lang w:val="ru-RU"/>
        </w:rPr>
        <w:t xml:space="preserve"> </w:t>
      </w:r>
      <w:r>
        <w:rPr>
          <w:lang w:val="ru-RU"/>
        </w:rPr>
        <w:t>участью, им все равно.</w:t>
      </w:r>
      <w:proofErr w:type="gramEnd"/>
      <w:r>
        <w:rPr>
          <w:lang w:val="ru-RU"/>
        </w:rPr>
        <w:t xml:space="preserve"> Иногда равнодушное отношение ребенка к своим оценкам становится предметом насмешек товарищей, постепенно  все дети сживаются с этим, привыкают тому, что у Вани или Пети и не может быть других оценок, кроме двоек. Это самое страшное в духовной жизни формирующейся личности. Чего ожидать от человека, у которого уже с детства притупилось чувство собственного достоинства?</w:t>
      </w:r>
    </w:p>
    <w:p w:rsidR="00DB68D9" w:rsidRDefault="00824594" w:rsidP="00824594">
      <w:pPr>
        <w:ind w:firstLine="708"/>
        <w:rPr>
          <w:lang w:val="ru-RU"/>
        </w:rPr>
      </w:pPr>
      <w:r>
        <w:rPr>
          <w:lang w:val="ru-RU"/>
        </w:rPr>
        <w:t>Одна из</w:t>
      </w:r>
      <w:r w:rsidR="0046593E">
        <w:rPr>
          <w:lang w:val="ru-RU"/>
        </w:rPr>
        <w:t xml:space="preserve"> </w:t>
      </w:r>
      <w:r>
        <w:rPr>
          <w:lang w:val="ru-RU"/>
        </w:rPr>
        <w:t xml:space="preserve"> важнейших воспитательных задач состоит в том, чтобы в процессе овладения знаниями</w:t>
      </w:r>
      <w:r w:rsidR="00DB68D9">
        <w:rPr>
          <w:lang w:val="ru-RU"/>
        </w:rPr>
        <w:t xml:space="preserve"> каждый ребенок переживал чувство гордости. Учитель не только  открывает мир перед учеником, но и утверждает ребенка в окружающем мире как активного творца, испытывающего  чувство гордости за свои успехи.</w:t>
      </w:r>
    </w:p>
    <w:p w:rsidR="00810028" w:rsidRDefault="00DB68D9" w:rsidP="00824594">
      <w:pPr>
        <w:ind w:firstLine="708"/>
        <w:rPr>
          <w:lang w:val="ru-RU"/>
        </w:rPr>
      </w:pPr>
      <w:r>
        <w:rPr>
          <w:lang w:val="ru-RU"/>
        </w:rPr>
        <w:t>Обучение   происходит  в коллективе, но каждый свой шаг на пути поз</w:t>
      </w:r>
      <w:r w:rsidR="00601F5E">
        <w:rPr>
          <w:lang w:val="ru-RU"/>
        </w:rPr>
        <w:t>нания дети делают самостоятельно. От того как ученик относится в годы детства к самому себе, каким он видит себя в мире</w:t>
      </w:r>
    </w:p>
    <w:p w:rsidR="000E40FB" w:rsidRDefault="00601F5E" w:rsidP="00810028">
      <w:pPr>
        <w:rPr>
          <w:lang w:val="ru-RU"/>
        </w:rPr>
      </w:pPr>
      <w:r>
        <w:rPr>
          <w:lang w:val="ru-RU"/>
        </w:rPr>
        <w:t xml:space="preserve"> </w:t>
      </w:r>
      <w:r w:rsidR="00810028">
        <w:rPr>
          <w:lang w:val="ru-RU"/>
        </w:rPr>
        <w:t>т</w:t>
      </w:r>
      <w:r>
        <w:rPr>
          <w:lang w:val="ru-RU"/>
        </w:rPr>
        <w:t>руда</w:t>
      </w:r>
      <w:r w:rsidR="00810028">
        <w:rPr>
          <w:lang w:val="ru-RU"/>
        </w:rPr>
        <w:t>, в огромной  мере  зависит его моральный  облик. К.Ушинский писал, что ребёнок  любит  самостоятельную деятельность, хочет всё делать сам. Надо  научить детей</w:t>
      </w:r>
      <w:r w:rsidR="000E40FB">
        <w:rPr>
          <w:lang w:val="ru-RU"/>
        </w:rPr>
        <w:t xml:space="preserve"> трудиться, научить думать, понимать, что такое умственный труд, что значит хорошо трудиться</w:t>
      </w:r>
      <w:r w:rsidR="0046593E">
        <w:rPr>
          <w:lang w:val="ru-RU"/>
        </w:rPr>
        <w:t xml:space="preserve"> </w:t>
      </w:r>
      <w:proofErr w:type="gramStart"/>
      <w:r w:rsidR="000E40FB">
        <w:rPr>
          <w:lang w:val="ru-RU"/>
        </w:rPr>
        <w:t>-и</w:t>
      </w:r>
      <w:proofErr w:type="gramEnd"/>
      <w:r w:rsidR="000E40FB">
        <w:rPr>
          <w:lang w:val="ru-RU"/>
        </w:rPr>
        <w:t xml:space="preserve"> лишь потом можно ставить оценки за успехи. Мне даёт покоя то, что уже в годы детства человек нередко становится   </w:t>
      </w:r>
      <w:proofErr w:type="gramStart"/>
      <w:r w:rsidR="000E40FB">
        <w:rPr>
          <w:lang w:val="ru-RU"/>
        </w:rPr>
        <w:t>лодырём</w:t>
      </w:r>
      <w:proofErr w:type="gramEnd"/>
      <w:r w:rsidR="000E40FB">
        <w:rPr>
          <w:lang w:val="ru-RU"/>
        </w:rPr>
        <w:t>,</w:t>
      </w:r>
      <w:r w:rsidR="0046593E">
        <w:rPr>
          <w:lang w:val="ru-RU"/>
        </w:rPr>
        <w:t xml:space="preserve"> </w:t>
      </w:r>
      <w:r w:rsidR="000E40FB">
        <w:rPr>
          <w:lang w:val="ru-RU"/>
        </w:rPr>
        <w:t xml:space="preserve"> который ненавидит труд.  Но почему ребёнок </w:t>
      </w:r>
      <w:r w:rsidR="0046593E">
        <w:rPr>
          <w:lang w:val="ru-RU"/>
        </w:rPr>
        <w:t xml:space="preserve"> </w:t>
      </w:r>
      <w:r w:rsidR="000E40FB">
        <w:rPr>
          <w:lang w:val="ru-RU"/>
        </w:rPr>
        <w:t xml:space="preserve">становится  </w:t>
      </w:r>
      <w:proofErr w:type="gramStart"/>
      <w:r w:rsidR="000E40FB">
        <w:rPr>
          <w:lang w:val="ru-RU"/>
        </w:rPr>
        <w:t>лодырём</w:t>
      </w:r>
      <w:proofErr w:type="gramEnd"/>
      <w:r w:rsidR="000E40FB">
        <w:rPr>
          <w:lang w:val="ru-RU"/>
        </w:rPr>
        <w:t xml:space="preserve">? </w:t>
      </w:r>
      <w:r w:rsidR="0046593E">
        <w:rPr>
          <w:lang w:val="ru-RU"/>
        </w:rPr>
        <w:t xml:space="preserve"> </w:t>
      </w:r>
      <w:r w:rsidR="000E40FB">
        <w:rPr>
          <w:lang w:val="ru-RU"/>
        </w:rPr>
        <w:t>Потому</w:t>
      </w:r>
      <w:proofErr w:type="gramStart"/>
      <w:r w:rsidR="000E40FB">
        <w:rPr>
          <w:lang w:val="ru-RU"/>
        </w:rPr>
        <w:t xml:space="preserve"> ,</w:t>
      </w:r>
      <w:proofErr w:type="gramEnd"/>
      <w:r w:rsidR="0046593E">
        <w:rPr>
          <w:lang w:val="ru-RU"/>
        </w:rPr>
        <w:t xml:space="preserve"> </w:t>
      </w:r>
      <w:r w:rsidR="000E40FB">
        <w:rPr>
          <w:lang w:val="ru-RU"/>
        </w:rPr>
        <w:t xml:space="preserve"> дорогие педагоги, что он не знает счастья труда. Дайте ему это счастье, научите</w:t>
      </w:r>
      <w:r w:rsidR="0046593E">
        <w:rPr>
          <w:lang w:val="ru-RU"/>
        </w:rPr>
        <w:t xml:space="preserve"> </w:t>
      </w:r>
      <w:r w:rsidR="000E40FB">
        <w:rPr>
          <w:lang w:val="ru-RU"/>
        </w:rPr>
        <w:t xml:space="preserve"> дорожить им - и он будет дорожить</w:t>
      </w:r>
      <w:r w:rsidR="0046593E">
        <w:rPr>
          <w:lang w:val="ru-RU"/>
        </w:rPr>
        <w:t xml:space="preserve"> </w:t>
      </w:r>
      <w:r w:rsidR="000E40FB">
        <w:rPr>
          <w:lang w:val="ru-RU"/>
        </w:rPr>
        <w:t xml:space="preserve"> своей </w:t>
      </w:r>
      <w:r w:rsidR="0046593E">
        <w:rPr>
          <w:lang w:val="ru-RU"/>
        </w:rPr>
        <w:t xml:space="preserve"> </w:t>
      </w:r>
      <w:r w:rsidR="000E40FB">
        <w:rPr>
          <w:lang w:val="ru-RU"/>
        </w:rPr>
        <w:t>честью, будет любить труд.</w:t>
      </w:r>
    </w:p>
    <w:p w:rsidR="000E40FB" w:rsidRDefault="000E40FB" w:rsidP="00810028">
      <w:pPr>
        <w:rPr>
          <w:lang w:val="ru-RU"/>
        </w:rPr>
      </w:pPr>
      <w:r>
        <w:rPr>
          <w:lang w:val="ru-RU"/>
        </w:rPr>
        <w:t xml:space="preserve">             Дать детям радость труда, радость успеха  в учении, пробудить в их сердцах чувство гордости, собственного достоинства</w:t>
      </w:r>
      <w:r w:rsidR="0046593E">
        <w:rPr>
          <w:lang w:val="ru-RU"/>
        </w:rPr>
        <w:t xml:space="preserve"> </w:t>
      </w:r>
      <w:r>
        <w:rPr>
          <w:lang w:val="ru-RU"/>
        </w:rPr>
        <w:t>- это первая заповедь воспитания (В. Сухомлинский</w:t>
      </w:r>
      <w:r w:rsidR="0046593E">
        <w:rPr>
          <w:lang w:val="ru-RU"/>
        </w:rPr>
        <w:t>)</w:t>
      </w:r>
    </w:p>
    <w:p w:rsidR="00810028" w:rsidRDefault="00810028" w:rsidP="00824594">
      <w:pPr>
        <w:ind w:firstLine="708"/>
        <w:rPr>
          <w:lang w:val="ru-RU"/>
        </w:rPr>
      </w:pPr>
    </w:p>
    <w:p w:rsidR="00601F5E" w:rsidRDefault="00601F5E" w:rsidP="00824594">
      <w:pPr>
        <w:ind w:firstLine="708"/>
        <w:rPr>
          <w:lang w:val="ru-RU"/>
        </w:rPr>
      </w:pPr>
    </w:p>
    <w:p w:rsidR="00DB68D9" w:rsidRDefault="00DB68D9" w:rsidP="00824594">
      <w:pPr>
        <w:ind w:firstLine="708"/>
        <w:rPr>
          <w:lang w:val="ru-RU"/>
        </w:rPr>
      </w:pPr>
    </w:p>
    <w:p w:rsidR="00DB68D9" w:rsidRDefault="00DB68D9" w:rsidP="00824594">
      <w:pPr>
        <w:ind w:firstLine="708"/>
        <w:rPr>
          <w:lang w:val="ru-RU"/>
        </w:rPr>
      </w:pPr>
    </w:p>
    <w:p w:rsidR="009015E6" w:rsidRPr="001961D1" w:rsidRDefault="009015E6" w:rsidP="00C73542">
      <w:pPr>
        <w:rPr>
          <w:lang w:val="ru-RU"/>
        </w:rPr>
      </w:pPr>
    </w:p>
    <w:sectPr w:rsidR="009015E6" w:rsidRPr="001961D1" w:rsidSect="000C628F"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1B63"/>
    <w:rsid w:val="000219F5"/>
    <w:rsid w:val="00035E20"/>
    <w:rsid w:val="00042670"/>
    <w:rsid w:val="00045B29"/>
    <w:rsid w:val="00046455"/>
    <w:rsid w:val="00064B67"/>
    <w:rsid w:val="000B59EF"/>
    <w:rsid w:val="000B5B8F"/>
    <w:rsid w:val="000C628F"/>
    <w:rsid w:val="000E40FB"/>
    <w:rsid w:val="001013AF"/>
    <w:rsid w:val="00116AD8"/>
    <w:rsid w:val="00136238"/>
    <w:rsid w:val="0014709C"/>
    <w:rsid w:val="001621F3"/>
    <w:rsid w:val="001916FA"/>
    <w:rsid w:val="001961D1"/>
    <w:rsid w:val="001E3632"/>
    <w:rsid w:val="001F20C1"/>
    <w:rsid w:val="0020039D"/>
    <w:rsid w:val="00207A9D"/>
    <w:rsid w:val="00214466"/>
    <w:rsid w:val="0023506F"/>
    <w:rsid w:val="00272081"/>
    <w:rsid w:val="0027228E"/>
    <w:rsid w:val="002B404E"/>
    <w:rsid w:val="002C58A2"/>
    <w:rsid w:val="00305F9E"/>
    <w:rsid w:val="00313C3C"/>
    <w:rsid w:val="00321378"/>
    <w:rsid w:val="00351FED"/>
    <w:rsid w:val="00384100"/>
    <w:rsid w:val="003A6E19"/>
    <w:rsid w:val="003D35D5"/>
    <w:rsid w:val="003E1497"/>
    <w:rsid w:val="004442C6"/>
    <w:rsid w:val="0046593E"/>
    <w:rsid w:val="004834B1"/>
    <w:rsid w:val="004976A2"/>
    <w:rsid w:val="004A65DD"/>
    <w:rsid w:val="004C5499"/>
    <w:rsid w:val="004E0851"/>
    <w:rsid w:val="004F2281"/>
    <w:rsid w:val="00534413"/>
    <w:rsid w:val="00551C65"/>
    <w:rsid w:val="0059249E"/>
    <w:rsid w:val="005F1243"/>
    <w:rsid w:val="00601F5E"/>
    <w:rsid w:val="0061254E"/>
    <w:rsid w:val="00624F66"/>
    <w:rsid w:val="00626534"/>
    <w:rsid w:val="00626D7B"/>
    <w:rsid w:val="00686BD1"/>
    <w:rsid w:val="006D5908"/>
    <w:rsid w:val="006E249C"/>
    <w:rsid w:val="007037D2"/>
    <w:rsid w:val="00733D8F"/>
    <w:rsid w:val="0076792C"/>
    <w:rsid w:val="00772C40"/>
    <w:rsid w:val="00784A8B"/>
    <w:rsid w:val="0079621D"/>
    <w:rsid w:val="007A5B15"/>
    <w:rsid w:val="007D7441"/>
    <w:rsid w:val="007F69A3"/>
    <w:rsid w:val="00810028"/>
    <w:rsid w:val="00824594"/>
    <w:rsid w:val="008310C4"/>
    <w:rsid w:val="0083498F"/>
    <w:rsid w:val="00841162"/>
    <w:rsid w:val="00843A1E"/>
    <w:rsid w:val="00881B63"/>
    <w:rsid w:val="008B4AEC"/>
    <w:rsid w:val="009015E6"/>
    <w:rsid w:val="009305C6"/>
    <w:rsid w:val="009659BD"/>
    <w:rsid w:val="009765CC"/>
    <w:rsid w:val="00980EFA"/>
    <w:rsid w:val="009B1A92"/>
    <w:rsid w:val="009D251A"/>
    <w:rsid w:val="009E1281"/>
    <w:rsid w:val="009F690B"/>
    <w:rsid w:val="00A10A72"/>
    <w:rsid w:val="00A21081"/>
    <w:rsid w:val="00A358D4"/>
    <w:rsid w:val="00A502CF"/>
    <w:rsid w:val="00A6460E"/>
    <w:rsid w:val="00A800E8"/>
    <w:rsid w:val="00A9116E"/>
    <w:rsid w:val="00AB709C"/>
    <w:rsid w:val="00AE7251"/>
    <w:rsid w:val="00B168BB"/>
    <w:rsid w:val="00B466E6"/>
    <w:rsid w:val="00BE6DED"/>
    <w:rsid w:val="00BF1E46"/>
    <w:rsid w:val="00C1631F"/>
    <w:rsid w:val="00C227E6"/>
    <w:rsid w:val="00C31D9E"/>
    <w:rsid w:val="00C73542"/>
    <w:rsid w:val="00C96E0B"/>
    <w:rsid w:val="00CA1B6A"/>
    <w:rsid w:val="00CB4DD7"/>
    <w:rsid w:val="00CC4A9F"/>
    <w:rsid w:val="00CF5486"/>
    <w:rsid w:val="00CF757E"/>
    <w:rsid w:val="00D57197"/>
    <w:rsid w:val="00D92C84"/>
    <w:rsid w:val="00D955A0"/>
    <w:rsid w:val="00DA6FBD"/>
    <w:rsid w:val="00DB68D9"/>
    <w:rsid w:val="00DD0CAB"/>
    <w:rsid w:val="00E268C5"/>
    <w:rsid w:val="00E343E9"/>
    <w:rsid w:val="00E70CA3"/>
    <w:rsid w:val="00F04154"/>
    <w:rsid w:val="00F04D6F"/>
    <w:rsid w:val="00F11FB1"/>
    <w:rsid w:val="00F24E4A"/>
    <w:rsid w:val="00FF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1B63"/>
    <w:rPr>
      <w:rFonts w:ascii="Times New Roman" w:eastAsia="Times New Roman" w:hAnsi="Times New Roman" w:cs="Times New Roman"/>
      <w:lang w:val="en-US"/>
    </w:rPr>
  </w:style>
  <w:style w:type="paragraph" w:styleId="a4">
    <w:name w:val="No Spacing"/>
    <w:link w:val="a3"/>
    <w:uiPriority w:val="1"/>
    <w:qFormat/>
    <w:rsid w:val="00881B6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88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1B63"/>
    <w:rPr>
      <w:rFonts w:ascii="Times New Roman" w:eastAsia="Times New Roman" w:hAnsi="Times New Roman" w:cs="Times New Roman"/>
      <w:lang w:val="en-US"/>
    </w:rPr>
  </w:style>
  <w:style w:type="paragraph" w:styleId="a4">
    <w:name w:val="No Spacing"/>
    <w:link w:val="a3"/>
    <w:uiPriority w:val="1"/>
    <w:qFormat/>
    <w:rsid w:val="00881B6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88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7420-7FA9-4263-8FDE-92066EBF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2025-02-19T08:26:00Z</cp:lastPrinted>
  <dcterms:created xsi:type="dcterms:W3CDTF">2025-02-19T08:32:00Z</dcterms:created>
  <dcterms:modified xsi:type="dcterms:W3CDTF">2025-02-19T08:32:00Z</dcterms:modified>
</cp:coreProperties>
</file>