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BBE84" w14:textId="77777777" w:rsidR="001B3C05" w:rsidRDefault="001B3C05" w:rsidP="001B3C05">
      <w:pP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1A33C4" wp14:editId="45326D24">
            <wp:simplePos x="0" y="0"/>
            <wp:positionH relativeFrom="column">
              <wp:posOffset>-71755</wp:posOffset>
            </wp:positionH>
            <wp:positionV relativeFrom="paragraph">
              <wp:posOffset>0</wp:posOffset>
            </wp:positionV>
            <wp:extent cx="17430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482" y="21507"/>
                <wp:lineTo x="2148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5" b="18723"/>
                    <a:stretch/>
                  </pic:blipFill>
                  <pic:spPr bwMode="auto">
                    <a:xfrm>
                      <a:off x="0" y="0"/>
                      <a:ext cx="1743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A6425" w14:textId="16889969" w:rsidR="001B3C05" w:rsidRPr="001B3C05" w:rsidRDefault="0008575F" w:rsidP="001B3C05">
      <w:pP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08575F">
        <w:rPr>
          <w:rFonts w:ascii="Times New Roman" w:hAnsi="Times New Roman" w:cs="Times New Roman"/>
          <w:b/>
          <w:bCs/>
          <w:sz w:val="28"/>
          <w:szCs w:val="28"/>
        </w:rPr>
        <w:t>Современные технологии обучения биологии</w:t>
      </w:r>
    </w:p>
    <w:p w14:paraId="111CA646" w14:textId="3E16FD2D" w:rsidR="0008575F" w:rsidRPr="001B3C05" w:rsidRDefault="001B3C05" w:rsidP="001B3C0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75F">
        <w:rPr>
          <w:rFonts w:ascii="Times New Roman" w:hAnsi="Times New Roman" w:cs="Times New Roman"/>
          <w:bCs/>
          <w:sz w:val="28"/>
          <w:szCs w:val="28"/>
        </w:rPr>
        <w:t>Карагызова</w:t>
      </w:r>
      <w:proofErr w:type="spellEnd"/>
      <w:r w:rsidRPr="000857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575F" w:rsidRPr="0008575F">
        <w:rPr>
          <w:rFonts w:ascii="Times New Roman" w:hAnsi="Times New Roman" w:cs="Times New Roman"/>
          <w:bCs/>
          <w:sz w:val="28"/>
          <w:szCs w:val="28"/>
        </w:rPr>
        <w:t>Айбарша</w:t>
      </w:r>
      <w:proofErr w:type="spellEnd"/>
      <w:r w:rsidR="0008575F" w:rsidRPr="000857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3BB1">
        <w:rPr>
          <w:rFonts w:ascii="Times New Roman" w:hAnsi="Times New Roman" w:cs="Times New Roman"/>
          <w:bCs/>
          <w:sz w:val="28"/>
          <w:szCs w:val="28"/>
        </w:rPr>
        <w:t>Майкенкызы</w:t>
      </w:r>
      <w:proofErr w:type="spellEnd"/>
    </w:p>
    <w:p w14:paraId="0F706300" w14:textId="11A2D560" w:rsidR="0008575F" w:rsidRPr="0008575F" w:rsidRDefault="0008575F" w:rsidP="001B3C05">
      <w:pPr>
        <w:rPr>
          <w:rFonts w:ascii="Times New Roman" w:hAnsi="Times New Roman" w:cs="Times New Roman"/>
          <w:bCs/>
          <w:sz w:val="28"/>
          <w:szCs w:val="28"/>
        </w:rPr>
      </w:pPr>
      <w:r w:rsidRPr="0008575F">
        <w:rPr>
          <w:rFonts w:ascii="Times New Roman" w:hAnsi="Times New Roman" w:cs="Times New Roman"/>
          <w:bCs/>
          <w:sz w:val="28"/>
          <w:szCs w:val="28"/>
        </w:rPr>
        <w:t>Учитель биологии</w:t>
      </w:r>
    </w:p>
    <w:p w14:paraId="5304E4BF" w14:textId="54D1D35B" w:rsidR="0008575F" w:rsidRPr="0008575F" w:rsidRDefault="0008575F" w:rsidP="001B3C05">
      <w:pPr>
        <w:rPr>
          <w:rFonts w:ascii="Times New Roman" w:hAnsi="Times New Roman" w:cs="Times New Roman"/>
          <w:bCs/>
          <w:sz w:val="28"/>
          <w:szCs w:val="28"/>
        </w:rPr>
      </w:pPr>
      <w:r w:rsidRPr="0008575F">
        <w:rPr>
          <w:rFonts w:ascii="Times New Roman" w:hAnsi="Times New Roman" w:cs="Times New Roman"/>
          <w:bCs/>
          <w:sz w:val="28"/>
          <w:szCs w:val="28"/>
        </w:rPr>
        <w:t>КГУ «</w:t>
      </w:r>
      <w:r w:rsidRPr="0008575F">
        <w:rPr>
          <w:rFonts w:ascii="Times New Roman" w:hAnsi="Times New Roman" w:cs="Times New Roman"/>
          <w:bCs/>
          <w:sz w:val="28"/>
          <w:szCs w:val="28"/>
          <w:lang w:val="kk-KZ"/>
        </w:rPr>
        <w:t>ОШ № 2 имени Ахмета Байтурсынулы</w:t>
      </w:r>
    </w:p>
    <w:p w14:paraId="7DC85876" w14:textId="4A7BBE21" w:rsidR="0008575F" w:rsidRPr="0008575F" w:rsidRDefault="0008575F" w:rsidP="001B3C0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8575F">
        <w:rPr>
          <w:rFonts w:ascii="Times New Roman" w:hAnsi="Times New Roman" w:cs="Times New Roman"/>
          <w:bCs/>
          <w:sz w:val="28"/>
          <w:szCs w:val="28"/>
          <w:lang w:val="kk-KZ"/>
        </w:rPr>
        <w:t>города Степногорск, Акмолинская область, Казахстан»</w:t>
      </w:r>
      <w:bookmarkStart w:id="0" w:name="_GoBack"/>
      <w:bookmarkEnd w:id="0"/>
    </w:p>
    <w:p w14:paraId="165310B9" w14:textId="0839C59E" w:rsidR="001B3C05" w:rsidRDefault="001B3C05" w:rsidP="001B3C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9796D" w14:textId="5D4A16F1" w:rsidR="0008575F" w:rsidRPr="001B3C05" w:rsidRDefault="001B3C05" w:rsidP="000857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4D0" w:rsidRPr="00411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15A" w:rsidRPr="00411A97">
        <w:rPr>
          <w:rFonts w:ascii="Times New Roman" w:hAnsi="Times New Roman" w:cs="Times New Roman"/>
          <w:sz w:val="28"/>
          <w:szCs w:val="28"/>
        </w:rPr>
        <w:t xml:space="preserve">Современные технологии обучения </w:t>
      </w:r>
      <w:r>
        <w:rPr>
          <w:rFonts w:ascii="Times New Roman" w:hAnsi="Times New Roman" w:cs="Times New Roman"/>
          <w:sz w:val="28"/>
          <w:szCs w:val="28"/>
        </w:rPr>
        <w:t xml:space="preserve">биологии включают использование </w:t>
      </w:r>
      <w:r w:rsidR="0041115A" w:rsidRPr="00411A97">
        <w:rPr>
          <w:rFonts w:ascii="Times New Roman" w:hAnsi="Times New Roman" w:cs="Times New Roman"/>
          <w:sz w:val="28"/>
          <w:szCs w:val="28"/>
        </w:rPr>
        <w:t xml:space="preserve">различных цифровых инструментов, интерактивных платформ и методик, которые делают процесс изучения более увлекательным и продуктивным. </w:t>
      </w:r>
      <w:r w:rsidR="000857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1FF8B90" w14:textId="2C05AF9A" w:rsidR="000044D0" w:rsidRPr="0008575F" w:rsidRDefault="0008575F" w:rsidP="0008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44D0" w:rsidRPr="00411A97">
        <w:rPr>
          <w:rFonts w:ascii="Times New Roman" w:hAnsi="Times New Roman" w:cs="Times New Roman"/>
          <w:b/>
          <w:bCs/>
          <w:sz w:val="28"/>
          <w:szCs w:val="28"/>
        </w:rPr>
        <w:t>Компьютерная технология.</w:t>
      </w:r>
    </w:p>
    <w:p w14:paraId="0F974C4B" w14:textId="4899430F" w:rsidR="00050877" w:rsidRPr="00411A97" w:rsidRDefault="002663FC" w:rsidP="00810C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97">
        <w:rPr>
          <w:rFonts w:ascii="Times New Roman" w:hAnsi="Times New Roman" w:cs="Times New Roman"/>
          <w:sz w:val="28"/>
          <w:szCs w:val="28"/>
        </w:rPr>
        <w:t>Компьютерные технологии в обучении биологии открывают перед учащимися и преподавателями широкие возможности для визуализации сложных процессов, интерактивного обучения и самостоятельных исследований.</w:t>
      </w:r>
      <w:r w:rsidR="00810C45" w:rsidRPr="00411A97">
        <w:rPr>
          <w:rFonts w:ascii="Times New Roman" w:hAnsi="Times New Roman" w:cs="Times New Roman"/>
          <w:sz w:val="28"/>
          <w:szCs w:val="28"/>
        </w:rPr>
        <w:t xml:space="preserve"> Они </w:t>
      </w:r>
      <w:r w:rsidR="00050877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приносят значительную пользу в обучении биологии, делая процесс изучения более эффективным, доступным и увлекательным. Основные преимущества их использования: </w:t>
      </w:r>
    </w:p>
    <w:p w14:paraId="30DB7115" w14:textId="4E9634A9" w:rsidR="00050877" w:rsidRPr="00411A97" w:rsidRDefault="00050877" w:rsidP="00353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у</w:t>
      </w:r>
      <w:r w:rsidRPr="0041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лучшение визуализации сложных б</w:t>
      </w: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иологических процессов, таких как репликация ДНК, фотосинтез или клеточное деление, которых сложно понять с помощью текста и статичных изображений. В то время как, </w:t>
      </w:r>
      <w:r w:rsidRPr="0041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позволяют увидеть процессы в динамике используя а</w:t>
      </w: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нимации, 3D-модели и виртуальную реальность. Например,</w:t>
      </w:r>
      <w:r w:rsidRPr="00411A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10C45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уроках я использую такие программу как «</w:t>
      </w:r>
      <w:r w:rsidR="00810C45" w:rsidRPr="00411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BLAST</w:t>
      </w:r>
      <w:r w:rsidR="00810C45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C45" w:rsidRPr="00411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NCBI</w:t>
      </w:r>
      <w:r w:rsidR="00810C45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мы с учениками можем увидеть </w:t>
      </w:r>
      <w:r w:rsidR="00810C45" w:rsidRPr="00411A97">
        <w:rPr>
          <w:rFonts w:ascii="Times New Roman" w:hAnsi="Times New Roman" w:cs="Times New Roman"/>
          <w:sz w:val="28"/>
          <w:szCs w:val="28"/>
        </w:rPr>
        <w:t xml:space="preserve">нуклеотидных или аминокислотных последовательностей в ДНК или РНК бактерий, грибов и других мелкоклеточных. Это незаменимый инструмент в </w:t>
      </w:r>
      <w:proofErr w:type="spellStart"/>
      <w:r w:rsidR="00810C45" w:rsidRPr="00411A97">
        <w:rPr>
          <w:rFonts w:ascii="Times New Roman" w:hAnsi="Times New Roman" w:cs="Times New Roman"/>
          <w:sz w:val="28"/>
          <w:szCs w:val="28"/>
        </w:rPr>
        <w:t>биоинформатике</w:t>
      </w:r>
      <w:proofErr w:type="spellEnd"/>
      <w:r w:rsidR="00810C45" w:rsidRPr="00411A97">
        <w:rPr>
          <w:rFonts w:ascii="Times New Roman" w:hAnsi="Times New Roman" w:cs="Times New Roman"/>
          <w:sz w:val="28"/>
          <w:szCs w:val="28"/>
        </w:rPr>
        <w:t xml:space="preserve"> и молекулярной биологии, используемый для анализа геномов, </w:t>
      </w:r>
      <w:proofErr w:type="spellStart"/>
      <w:r w:rsidR="00810C45" w:rsidRPr="00411A97">
        <w:rPr>
          <w:rFonts w:ascii="Times New Roman" w:hAnsi="Times New Roman" w:cs="Times New Roman"/>
          <w:sz w:val="28"/>
          <w:szCs w:val="28"/>
        </w:rPr>
        <w:t>протеомов</w:t>
      </w:r>
      <w:proofErr w:type="spellEnd"/>
      <w:r w:rsidR="00810C45" w:rsidRPr="00411A97">
        <w:rPr>
          <w:rFonts w:ascii="Times New Roman" w:hAnsi="Times New Roman" w:cs="Times New Roman"/>
          <w:sz w:val="28"/>
          <w:szCs w:val="28"/>
        </w:rPr>
        <w:t xml:space="preserve"> и других биологических данных.</w:t>
      </w:r>
      <w:r w:rsidR="00810C45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E8F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своим ученикам я заметила, что у детей улучшались исследовательские навыки. </w:t>
      </w:r>
    </w:p>
    <w:p w14:paraId="736F25FC" w14:textId="77777777" w:rsidR="00353E8F" w:rsidRPr="00411A97" w:rsidRDefault="00353E8F" w:rsidP="00353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008B5" w14:textId="62169425" w:rsidR="002A0F13" w:rsidRPr="00411A97" w:rsidRDefault="00050877" w:rsidP="00353E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 помощью технологии можно получить д</w:t>
      </w:r>
      <w:r w:rsidRPr="0041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оступ к обширным образовательным ресурсам, таким как:</w:t>
      </w:r>
      <w:r w:rsidRPr="0041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нлайн-курсы, электронные учебники и научные базы дан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(например, NCBI, </w:t>
      </w:r>
      <w:proofErr w:type="spellStart"/>
      <w:r w:rsidR="00D106C4" w:rsidRPr="00411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UpToDate</w:t>
      </w:r>
      <w:proofErr w:type="spellEnd"/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PubMed</w:t>
      </w:r>
      <w:proofErr w:type="spellEnd"/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предоставляют информацию в любом месте и в любое время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дети могут найти данные не только на компьютере </w:t>
      </w:r>
      <w:r w:rsidR="000556C3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кабинете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 себя дома</w:t>
      </w: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большим плюсом является то, что вышеупомянутые база данных основаны на </w:t>
      </w:r>
      <w:proofErr w:type="spellStart"/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эвиденциальной</w:t>
      </w:r>
      <w:proofErr w:type="spellEnd"/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науке. Мы </w:t>
      </w: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на уроках изучали анатомию через интерактивные приложения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одним из них является «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Skeleton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Anatomy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6C4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очень понравилось то, что карти</w:t>
      </w:r>
      <w:r w:rsidR="00353E8F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внутренних органов, скелета и сосудов были настолько правдоподобными, что сразу захватили взор и </w:t>
      </w:r>
      <w:r w:rsidR="00353E8F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привлекли внимание. После семестра использования данного приложения, по своим ученикам я заметила, что им в </w:t>
      </w:r>
      <w:r w:rsidR="00353E8F" w:rsidRPr="00411A97">
        <w:rPr>
          <w:rFonts w:ascii="Times New Roman" w:hAnsi="Times New Roman" w:cs="Times New Roman"/>
          <w:sz w:val="28"/>
          <w:szCs w:val="28"/>
        </w:rPr>
        <w:t>3D-формате проще понять расположение костей и их функции, чем по картинкам в учебниках, также визуализация и интерактивность помогает быстрее запомнить информацию. Я верю, что возможность исследовать тело в 3D-формате</w:t>
      </w:r>
    </w:p>
    <w:p w14:paraId="40AFCBC0" w14:textId="2B52DB1E" w:rsidR="00353E8F" w:rsidRPr="00411A97" w:rsidRDefault="00353E8F" w:rsidP="00050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вызовет интерес у детей к науке и медицине, что в будущем побудит их к медицинской или биотехнологической карьере. </w:t>
      </w:r>
    </w:p>
    <w:p w14:paraId="24ACD77B" w14:textId="77777777" w:rsidR="00056E3D" w:rsidRPr="00411A97" w:rsidRDefault="00056E3D" w:rsidP="00050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F50A0" w14:textId="535F4340" w:rsidR="00EF1D2B" w:rsidRPr="00411A97" w:rsidRDefault="00050877" w:rsidP="00300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современные технологии позволяют индивидуализировать процесс обучения, так как компьютерные программы адаптируются под уровень знаний учеников. </w:t>
      </w:r>
      <w:r w:rsidR="00056E3D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F1D2B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интерактивных тестов, симуляций и игр обеспечивают интерактивное обучение, таким образом учащиеся активно вовлечены в процесс </w:t>
      </w:r>
      <w:r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что улучшает запоминание материала.</w:t>
      </w:r>
      <w:r w:rsidR="00EF1D2B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E3D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в группах учит учеников эффективно общаться, договариваться и сотрудничать, помогает понимать важности распределения ролей и ответственности, создает атмосферу </w:t>
      </w:r>
      <w:proofErr w:type="spellStart"/>
      <w:r w:rsidR="00056E3D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="00056E3D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FB0" w:rsidRPr="0041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FB0" w:rsidRPr="00411A97">
        <w:rPr>
          <w:rFonts w:ascii="Times New Roman" w:hAnsi="Times New Roman" w:cs="Times New Roman"/>
          <w:sz w:val="28"/>
          <w:szCs w:val="28"/>
        </w:rPr>
        <w:t xml:space="preserve">Например, при изучении темы: «Мочевыделительной системы. Заболевание почек и органов мочевыделительной системы, причины и меры профилактики» использовала видеоролик и презентации. На уроке для закрепления, пройденной темы, использовала платформу </w:t>
      </w:r>
      <w:proofErr w:type="spellStart"/>
      <w:r w:rsidR="00300FB0" w:rsidRPr="00411A97"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="00300FB0" w:rsidRPr="00411A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0FB0" w:rsidRPr="00411A97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="00300FB0" w:rsidRPr="00411A97">
        <w:rPr>
          <w:rFonts w:ascii="Times New Roman" w:hAnsi="Times New Roman" w:cs="Times New Roman"/>
          <w:sz w:val="28"/>
          <w:szCs w:val="28"/>
        </w:rPr>
        <w:t xml:space="preserve"> предлагает широкий выбор готовых шаблонов для игр и заданий: викторины, кроссворды, головоломки, колесо фортуны, сортировки и многое другое. Программа проста в использовании, имеет понятный интерфейс, настраиваются под уровень сложности аудитории и подходит для изучения разных предметов. Кроме того, игровой формат повышает вовлеченность и интерес учеников.  </w:t>
      </w:r>
    </w:p>
    <w:p w14:paraId="07C9E098" w14:textId="7791D056" w:rsidR="000044D0" w:rsidRPr="00411A97" w:rsidRDefault="00300FB0" w:rsidP="00055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A97">
        <w:rPr>
          <w:rFonts w:ascii="Times New Roman" w:hAnsi="Times New Roman" w:cs="Times New Roman"/>
          <w:sz w:val="28"/>
          <w:szCs w:val="28"/>
        </w:rPr>
        <w:t xml:space="preserve">Хочется добавить, что </w:t>
      </w:r>
      <w:proofErr w:type="spellStart"/>
      <w:r w:rsidRPr="00411A97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411A97">
        <w:rPr>
          <w:rFonts w:ascii="Times New Roman" w:hAnsi="Times New Roman" w:cs="Times New Roman"/>
          <w:sz w:val="28"/>
          <w:szCs w:val="28"/>
        </w:rPr>
        <w:t xml:space="preserve"> уроков является важной частью обучения. </w:t>
      </w:r>
      <w:r w:rsidR="000556C3" w:rsidRPr="00411A97">
        <w:rPr>
          <w:rFonts w:ascii="Times New Roman" w:hAnsi="Times New Roman" w:cs="Times New Roman"/>
          <w:sz w:val="28"/>
          <w:szCs w:val="28"/>
        </w:rPr>
        <w:t>Э</w:t>
      </w:r>
      <w:r w:rsidRPr="00411A97">
        <w:rPr>
          <w:rFonts w:ascii="Times New Roman" w:hAnsi="Times New Roman" w:cs="Times New Roman"/>
          <w:sz w:val="28"/>
          <w:szCs w:val="28"/>
        </w:rPr>
        <w:t>то процесс внедрения игровых элементов в образовательный процесс.</w:t>
      </w:r>
      <w:r w:rsidR="000556C3" w:rsidRPr="00411A97">
        <w:rPr>
          <w:rFonts w:ascii="Times New Roman" w:hAnsi="Times New Roman" w:cs="Times New Roman"/>
          <w:sz w:val="28"/>
          <w:szCs w:val="28"/>
        </w:rPr>
        <w:t xml:space="preserve"> </w:t>
      </w:r>
      <w:r w:rsidR="000556C3" w:rsidRPr="00411A97">
        <w:rPr>
          <w:rFonts w:ascii="Times New Roman" w:eastAsia="Times New Roman" w:hAnsi="Times New Roman" w:cs="Times New Roman"/>
          <w:sz w:val="28"/>
          <w:szCs w:val="28"/>
        </w:rPr>
        <w:t xml:space="preserve">Игровые задания способствуют развитию критического мышления, логики, креативности, командной работы и навыков решения проблем. По своим ученикам я заметила, что у них формируется умение справляться с вызовами, что полезно как в учебе, так и в жизни. Интерактивные задания помогают закрепить знания через практику, повторение и игровые ситуации. Информация лучше запоминается благодаря эмоциональной вовлеченности и ассоциативному мышлению. </w:t>
      </w:r>
      <w:proofErr w:type="spellStart"/>
      <w:r w:rsidR="000556C3" w:rsidRPr="00411A97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0556C3" w:rsidRPr="00411A97">
        <w:rPr>
          <w:rFonts w:ascii="Times New Roman" w:hAnsi="Times New Roman" w:cs="Times New Roman"/>
          <w:sz w:val="28"/>
          <w:szCs w:val="28"/>
        </w:rPr>
        <w:t xml:space="preserve"> обеспечивает мгновенную обратную связь (например, начисление очков за правильный ответ), что помогает ученикам сразу видеть результат своих действий. В своей работе с учениками я использую викторины (</w:t>
      </w:r>
      <w:proofErr w:type="spellStart"/>
      <w:r w:rsidR="000556C3" w:rsidRPr="00411A97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0556C3" w:rsidRPr="00411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C3" w:rsidRPr="00411A97"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 w:rsidR="000556C3" w:rsidRPr="00411A97">
        <w:rPr>
          <w:rFonts w:ascii="Times New Roman" w:hAnsi="Times New Roman" w:cs="Times New Roman"/>
          <w:sz w:val="28"/>
          <w:szCs w:val="28"/>
        </w:rPr>
        <w:t>), си</w:t>
      </w:r>
      <w:r w:rsidR="000556C3" w:rsidRPr="00411A97">
        <w:rPr>
          <w:rFonts w:ascii="Times New Roman" w:eastAsia="Times New Roman" w:hAnsi="Times New Roman" w:cs="Times New Roman"/>
          <w:sz w:val="28"/>
          <w:szCs w:val="28"/>
        </w:rPr>
        <w:t xml:space="preserve">стемы наград (очки, значки, виртуальные дипломы), </w:t>
      </w:r>
      <w:proofErr w:type="spellStart"/>
      <w:r w:rsidR="000556C3" w:rsidRPr="00411A9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56C3" w:rsidRPr="000556C3">
        <w:rPr>
          <w:rFonts w:ascii="Times New Roman" w:eastAsia="Times New Roman" w:hAnsi="Times New Roman" w:cs="Times New Roman"/>
          <w:sz w:val="28"/>
          <w:szCs w:val="28"/>
        </w:rPr>
        <w:t>весты</w:t>
      </w:r>
      <w:proofErr w:type="spellEnd"/>
      <w:r w:rsidR="000556C3" w:rsidRPr="000556C3">
        <w:rPr>
          <w:rFonts w:ascii="Times New Roman" w:eastAsia="Times New Roman" w:hAnsi="Times New Roman" w:cs="Times New Roman"/>
          <w:sz w:val="28"/>
          <w:szCs w:val="28"/>
        </w:rPr>
        <w:t xml:space="preserve"> с задачами по теме урока</w:t>
      </w:r>
      <w:r w:rsidR="000556C3" w:rsidRPr="00411A97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0556C3" w:rsidRPr="000556C3">
        <w:rPr>
          <w:rFonts w:ascii="Times New Roman" w:eastAsia="Times New Roman" w:hAnsi="Times New Roman" w:cs="Times New Roman"/>
          <w:sz w:val="28"/>
          <w:szCs w:val="28"/>
        </w:rPr>
        <w:t>олевые игры,</w:t>
      </w:r>
      <w:r w:rsidR="000556C3" w:rsidRPr="00411A97">
        <w:rPr>
          <w:rFonts w:ascii="Times New Roman" w:eastAsia="Times New Roman" w:hAnsi="Times New Roman" w:cs="Times New Roman"/>
          <w:sz w:val="28"/>
          <w:szCs w:val="28"/>
        </w:rPr>
        <w:t xml:space="preserve"> моделирующие реальные ситуации и создание персонажей или игровых миров, связанных с учебной темой.</w:t>
      </w:r>
    </w:p>
    <w:p w14:paraId="071C15B8" w14:textId="1AF56B2F" w:rsidR="000044D0" w:rsidRPr="00411A97" w:rsidRDefault="000556C3" w:rsidP="000556C3">
      <w:pPr>
        <w:rPr>
          <w:rFonts w:ascii="Times New Roman" w:hAnsi="Times New Roman" w:cs="Times New Roman"/>
          <w:sz w:val="28"/>
          <w:szCs w:val="28"/>
        </w:rPr>
      </w:pPr>
      <w:r w:rsidRPr="00411A97">
        <w:rPr>
          <w:rFonts w:ascii="Times New Roman" w:hAnsi="Times New Roman" w:cs="Times New Roman"/>
          <w:sz w:val="28"/>
          <w:szCs w:val="28"/>
        </w:rPr>
        <w:t>Компьютерные технологии значительно расширяют возможности изучения биологии. Они позволяют не только упростить процесс обучения, но и приблизить его к современным научным стандартам, формируя у школьников навыки, необходимые для будущего в науке и других сферах.</w:t>
      </w:r>
    </w:p>
    <w:p w14:paraId="5B79E811" w14:textId="0C584442" w:rsidR="000044D0" w:rsidRPr="00411A97" w:rsidRDefault="000044D0" w:rsidP="00411A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6057141"/>
      <w:proofErr w:type="spellStart"/>
      <w:r w:rsidRPr="00411A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Здоровьесберегающие</w:t>
      </w:r>
      <w:proofErr w:type="spellEnd"/>
      <w:r w:rsidRPr="00411A97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</w:t>
      </w:r>
      <w:bookmarkEnd w:id="1"/>
      <w:r w:rsidRPr="00411A97">
        <w:rPr>
          <w:rFonts w:ascii="Times New Roman" w:hAnsi="Times New Roman" w:cs="Times New Roman"/>
          <w:b/>
          <w:bCs/>
          <w:sz w:val="28"/>
          <w:szCs w:val="28"/>
        </w:rPr>
        <w:t>на уроках.</w:t>
      </w:r>
    </w:p>
    <w:p w14:paraId="1D26EE87" w14:textId="13ED3A1F" w:rsidR="000556C3" w:rsidRPr="00411A97" w:rsidRDefault="000556C3" w:rsidP="00BC3170">
      <w:pPr>
        <w:pStyle w:val="a3"/>
        <w:rPr>
          <w:sz w:val="28"/>
          <w:szCs w:val="28"/>
        </w:rPr>
      </w:pPr>
      <w:proofErr w:type="spellStart"/>
      <w:r w:rsidRPr="00411A97">
        <w:rPr>
          <w:rStyle w:val="a4"/>
          <w:b w:val="0"/>
          <w:sz w:val="28"/>
          <w:szCs w:val="28"/>
        </w:rPr>
        <w:t>Здоровьесберегающие</w:t>
      </w:r>
      <w:proofErr w:type="spellEnd"/>
      <w:r w:rsidRPr="00411A97">
        <w:rPr>
          <w:rStyle w:val="a4"/>
          <w:b w:val="0"/>
          <w:sz w:val="28"/>
          <w:szCs w:val="28"/>
        </w:rPr>
        <w:t xml:space="preserve"> технологии</w:t>
      </w:r>
      <w:r w:rsidRPr="00411A97">
        <w:rPr>
          <w:b/>
          <w:sz w:val="28"/>
          <w:szCs w:val="28"/>
        </w:rPr>
        <w:t xml:space="preserve"> </w:t>
      </w:r>
      <w:r w:rsidRPr="00411A97">
        <w:rPr>
          <w:sz w:val="28"/>
          <w:szCs w:val="28"/>
        </w:rPr>
        <w:t>на уроках направлены на сохранение и укрепление здоровья учащихся, формирование правильных привычек и создание благоприятных условий для обучения. Они особенно важны в условиях высокой учебной нагрузки и необходимости заботы о физическом и психологическом благополучии школьников.</w:t>
      </w:r>
      <w:r w:rsidR="00BC3170" w:rsidRPr="00411A97">
        <w:rPr>
          <w:sz w:val="28"/>
          <w:szCs w:val="28"/>
        </w:rPr>
        <w:t xml:space="preserve"> Со своими учениками на уроках я использую разные техники. Для начала, я считаю, важно правильно организовать учебный процесс. Сложные задания лучше давать в начале урока, когда внимание учеников максимально сфокусировано. Чередовать виды деятельности </w:t>
      </w:r>
      <w:r w:rsidRPr="00411A97">
        <w:rPr>
          <w:sz w:val="28"/>
          <w:szCs w:val="28"/>
        </w:rPr>
        <w:t>(теория, практика, игры) для снижения умственной нагрузки и предотвращения утомления.</w:t>
      </w:r>
      <w:r w:rsidR="00BC3170" w:rsidRPr="00411A97">
        <w:rPr>
          <w:sz w:val="28"/>
          <w:szCs w:val="28"/>
        </w:rPr>
        <w:t xml:space="preserve"> Минимизировать стресс в классе для </w:t>
      </w:r>
      <w:r w:rsidRPr="00411A97">
        <w:rPr>
          <w:sz w:val="28"/>
          <w:szCs w:val="28"/>
        </w:rPr>
        <w:t>создание доброжелательной атмосферы, избегание излишней критики и акцент</w:t>
      </w:r>
      <w:r w:rsidR="00BC3170" w:rsidRPr="00411A97">
        <w:rPr>
          <w:sz w:val="28"/>
          <w:szCs w:val="28"/>
        </w:rPr>
        <w:t>ировать</w:t>
      </w:r>
      <w:r w:rsidRPr="00411A97">
        <w:rPr>
          <w:sz w:val="28"/>
          <w:szCs w:val="28"/>
        </w:rPr>
        <w:t xml:space="preserve"> на поддержке.</w:t>
      </w:r>
      <w:r w:rsidR="00BC3170" w:rsidRPr="00411A97">
        <w:rPr>
          <w:sz w:val="28"/>
          <w:szCs w:val="28"/>
        </w:rPr>
        <w:t xml:space="preserve"> Во время урока я подключаю двигательную активность, по-другому мы с детьми называем их: «фи</w:t>
      </w:r>
      <w:r w:rsidRPr="00411A97">
        <w:rPr>
          <w:rStyle w:val="a4"/>
          <w:b w:val="0"/>
          <w:sz w:val="28"/>
          <w:szCs w:val="28"/>
        </w:rPr>
        <w:t>зкультминутки</w:t>
      </w:r>
      <w:r w:rsidR="00BC3170" w:rsidRPr="00411A97">
        <w:rPr>
          <w:rStyle w:val="a4"/>
          <w:b w:val="0"/>
          <w:sz w:val="28"/>
          <w:szCs w:val="28"/>
        </w:rPr>
        <w:t>». Это</w:t>
      </w:r>
      <w:r w:rsidRPr="00411A97">
        <w:rPr>
          <w:sz w:val="28"/>
          <w:szCs w:val="28"/>
        </w:rPr>
        <w:t xml:space="preserve"> короткие упражнения для снятия напряжения и улучшения кровообращения (например, потягивания</w:t>
      </w:r>
      <w:r w:rsidR="00BC3170" w:rsidRPr="00411A97">
        <w:rPr>
          <w:sz w:val="28"/>
          <w:szCs w:val="28"/>
        </w:rPr>
        <w:t>, наклоны, упражнения для глаз), особенно дети любят делать д</w:t>
      </w:r>
      <w:r w:rsidR="00BC3170" w:rsidRPr="00411A97">
        <w:rPr>
          <w:rStyle w:val="a4"/>
          <w:b w:val="0"/>
          <w:sz w:val="28"/>
          <w:szCs w:val="28"/>
        </w:rPr>
        <w:t>инамические паузы (</w:t>
      </w:r>
      <w:r w:rsidRPr="00411A97">
        <w:rPr>
          <w:sz w:val="28"/>
          <w:szCs w:val="28"/>
        </w:rPr>
        <w:t>использование танцев, ритмических упражнений или активных заданий</w:t>
      </w:r>
      <w:r w:rsidR="00BC3170" w:rsidRPr="00411A97">
        <w:rPr>
          <w:sz w:val="28"/>
          <w:szCs w:val="28"/>
        </w:rPr>
        <w:t>)</w:t>
      </w:r>
      <w:r w:rsidRPr="00411A97">
        <w:rPr>
          <w:sz w:val="28"/>
          <w:szCs w:val="28"/>
        </w:rPr>
        <w:t>.</w:t>
      </w:r>
      <w:r w:rsidR="00BC3170" w:rsidRPr="00411A97">
        <w:rPr>
          <w:sz w:val="28"/>
          <w:szCs w:val="28"/>
        </w:rPr>
        <w:t xml:space="preserve"> </w:t>
      </w:r>
    </w:p>
    <w:p w14:paraId="0A8CCAF9" w14:textId="29A35DCD" w:rsidR="000556C3" w:rsidRPr="00411A97" w:rsidRDefault="00BC3170" w:rsidP="006E5A92">
      <w:pPr>
        <w:pStyle w:val="a3"/>
        <w:rPr>
          <w:sz w:val="28"/>
          <w:szCs w:val="28"/>
        </w:rPr>
      </w:pPr>
      <w:r w:rsidRPr="00411A97">
        <w:rPr>
          <w:sz w:val="28"/>
          <w:szCs w:val="28"/>
        </w:rPr>
        <w:t xml:space="preserve">Не маловажным, я считаю, гигиенические условия в кабинетах. Это </w:t>
      </w:r>
      <w:r w:rsidR="000556C3" w:rsidRPr="00411A97">
        <w:rPr>
          <w:sz w:val="28"/>
          <w:szCs w:val="28"/>
        </w:rPr>
        <w:t>правильное размещение учеников относительно окон и</w:t>
      </w:r>
      <w:r w:rsidRPr="00411A97">
        <w:rPr>
          <w:sz w:val="28"/>
          <w:szCs w:val="28"/>
        </w:rPr>
        <w:t xml:space="preserve"> искусственного света, </w:t>
      </w:r>
      <w:r w:rsidR="000556C3" w:rsidRPr="00411A97">
        <w:rPr>
          <w:sz w:val="28"/>
          <w:szCs w:val="28"/>
        </w:rPr>
        <w:t>регулярное проветривание класса, поддержание к</w:t>
      </w:r>
      <w:r w:rsidRPr="00411A97">
        <w:rPr>
          <w:sz w:val="28"/>
          <w:szCs w:val="28"/>
        </w:rPr>
        <w:t xml:space="preserve">омфортной температуры (18–22°C), </w:t>
      </w:r>
      <w:r w:rsidR="000556C3" w:rsidRPr="00411A97">
        <w:rPr>
          <w:sz w:val="28"/>
          <w:szCs w:val="28"/>
        </w:rPr>
        <w:t>использование удобной мебели, соответствующей росту учеников, чтобы предотвратить искривление позвоночника.</w:t>
      </w:r>
      <w:r w:rsidRPr="00411A97">
        <w:rPr>
          <w:sz w:val="28"/>
          <w:szCs w:val="28"/>
        </w:rPr>
        <w:t xml:space="preserve"> В связи с </w:t>
      </w:r>
      <w:r w:rsidR="006E5A92" w:rsidRPr="00411A97">
        <w:rPr>
          <w:sz w:val="28"/>
          <w:szCs w:val="28"/>
        </w:rPr>
        <w:t xml:space="preserve">ухудшением зрения детей, мы используем </w:t>
      </w:r>
      <w:r w:rsidR="000556C3" w:rsidRPr="00411A97">
        <w:rPr>
          <w:sz w:val="28"/>
          <w:szCs w:val="28"/>
        </w:rPr>
        <w:t>интерактивны</w:t>
      </w:r>
      <w:r w:rsidR="006E5A92" w:rsidRPr="00411A97">
        <w:rPr>
          <w:sz w:val="28"/>
          <w:szCs w:val="28"/>
        </w:rPr>
        <w:t>е</w:t>
      </w:r>
      <w:r w:rsidR="000556C3" w:rsidRPr="00411A97">
        <w:rPr>
          <w:sz w:val="28"/>
          <w:szCs w:val="28"/>
        </w:rPr>
        <w:t xml:space="preserve"> дос</w:t>
      </w:r>
      <w:r w:rsidR="006E5A92" w:rsidRPr="00411A97">
        <w:rPr>
          <w:sz w:val="28"/>
          <w:szCs w:val="28"/>
        </w:rPr>
        <w:t>ки</w:t>
      </w:r>
      <w:r w:rsidR="000556C3" w:rsidRPr="00411A97">
        <w:rPr>
          <w:sz w:val="28"/>
          <w:szCs w:val="28"/>
        </w:rPr>
        <w:t xml:space="preserve"> с правил</w:t>
      </w:r>
      <w:r w:rsidR="006E5A92" w:rsidRPr="00411A97">
        <w:rPr>
          <w:sz w:val="28"/>
          <w:szCs w:val="28"/>
        </w:rPr>
        <w:t>ьной яркостью и контрастностью, прово</w:t>
      </w:r>
      <w:r w:rsidR="000556C3" w:rsidRPr="00411A97">
        <w:rPr>
          <w:sz w:val="28"/>
          <w:szCs w:val="28"/>
        </w:rPr>
        <w:t>ди</w:t>
      </w:r>
      <w:r w:rsidR="006E5A92" w:rsidRPr="00411A97">
        <w:rPr>
          <w:sz w:val="28"/>
          <w:szCs w:val="28"/>
        </w:rPr>
        <w:t>м</w:t>
      </w:r>
      <w:r w:rsidR="000556C3" w:rsidRPr="00411A97">
        <w:rPr>
          <w:sz w:val="28"/>
          <w:szCs w:val="28"/>
        </w:rPr>
        <w:t xml:space="preserve"> гимнастик</w:t>
      </w:r>
      <w:r w:rsidR="006E5A92" w:rsidRPr="00411A97">
        <w:rPr>
          <w:sz w:val="28"/>
          <w:szCs w:val="28"/>
        </w:rPr>
        <w:t>у</w:t>
      </w:r>
      <w:r w:rsidR="000556C3" w:rsidRPr="00411A97">
        <w:rPr>
          <w:sz w:val="28"/>
          <w:szCs w:val="28"/>
        </w:rPr>
        <w:t xml:space="preserve"> для глаз.</w:t>
      </w:r>
      <w:r w:rsidR="006E5A92" w:rsidRPr="00411A97">
        <w:rPr>
          <w:sz w:val="28"/>
          <w:szCs w:val="28"/>
        </w:rPr>
        <w:t xml:space="preserve"> Также, для меня важно эмоциональное здоровье моих учеников. Я использую игровые технологии для создания позитивной атмосферы, с детьми рефлексируем после урока, обсуждая их эмоции и впечатления. Я стараюсь мотивировать своих учеников поощрениями, акцентирую внимание на их успехах. </w:t>
      </w:r>
    </w:p>
    <w:p w14:paraId="237D67B7" w14:textId="0B340158" w:rsidR="000556C3" w:rsidRPr="00411A97" w:rsidRDefault="006E5A92" w:rsidP="00411A97">
      <w:pPr>
        <w:pStyle w:val="a3"/>
        <w:rPr>
          <w:sz w:val="28"/>
          <w:szCs w:val="28"/>
        </w:rPr>
      </w:pPr>
      <w:r w:rsidRPr="00411A97">
        <w:rPr>
          <w:sz w:val="28"/>
          <w:szCs w:val="28"/>
        </w:rPr>
        <w:t xml:space="preserve">Для каждого человека важно формирование здоровых привычек. Для этого нужно о них знать и осознать из пользу для здоровья. Так как я забочусь о здоровье и благополучии своих учеников, то включаю в урок </w:t>
      </w:r>
      <w:r w:rsidR="000556C3" w:rsidRPr="00411A97">
        <w:rPr>
          <w:sz w:val="28"/>
          <w:szCs w:val="28"/>
        </w:rPr>
        <w:t>информаци</w:t>
      </w:r>
      <w:r w:rsidRPr="00411A97">
        <w:rPr>
          <w:sz w:val="28"/>
          <w:szCs w:val="28"/>
        </w:rPr>
        <w:t>ю</w:t>
      </w:r>
      <w:r w:rsidR="000556C3" w:rsidRPr="00411A97">
        <w:rPr>
          <w:sz w:val="28"/>
          <w:szCs w:val="28"/>
        </w:rPr>
        <w:t xml:space="preserve"> о правильном питании, режиме дня, гигиене.</w:t>
      </w:r>
      <w:r w:rsidRPr="00411A97">
        <w:rPr>
          <w:sz w:val="28"/>
          <w:szCs w:val="28"/>
        </w:rPr>
        <w:t xml:space="preserve"> Время от времени даю самостоятельные </w:t>
      </w:r>
      <w:r w:rsidR="000556C3" w:rsidRPr="00411A97">
        <w:rPr>
          <w:sz w:val="28"/>
          <w:szCs w:val="28"/>
        </w:rPr>
        <w:t>задания</w:t>
      </w:r>
      <w:r w:rsidRPr="00411A97">
        <w:rPr>
          <w:sz w:val="28"/>
          <w:szCs w:val="28"/>
        </w:rPr>
        <w:t xml:space="preserve"> в виде подготовки презентации</w:t>
      </w:r>
      <w:r w:rsidR="000556C3" w:rsidRPr="00411A97">
        <w:rPr>
          <w:sz w:val="28"/>
          <w:szCs w:val="28"/>
        </w:rPr>
        <w:t>, которые учат заботиться о своем теле (например, обсуждение важности правильной осанки).</w:t>
      </w:r>
      <w:r w:rsidRPr="00411A97">
        <w:rPr>
          <w:sz w:val="28"/>
          <w:szCs w:val="28"/>
        </w:rPr>
        <w:t xml:space="preserve"> Для меня важен каждый ученик, поэтому я учитываю индивидуальные особенности </w:t>
      </w:r>
      <w:r w:rsidR="00411A97" w:rsidRPr="00411A97">
        <w:rPr>
          <w:sz w:val="28"/>
          <w:szCs w:val="28"/>
        </w:rPr>
        <w:t>моих учеников. Я адаптирую</w:t>
      </w:r>
      <w:r w:rsidR="000556C3" w:rsidRPr="00411A97">
        <w:rPr>
          <w:sz w:val="28"/>
          <w:szCs w:val="28"/>
        </w:rPr>
        <w:t xml:space="preserve"> н</w:t>
      </w:r>
      <w:r w:rsidR="00411A97" w:rsidRPr="00411A97">
        <w:rPr>
          <w:sz w:val="28"/>
          <w:szCs w:val="28"/>
        </w:rPr>
        <w:t xml:space="preserve">агрузки к возможностям учеников и </w:t>
      </w:r>
      <w:r w:rsidR="000556C3" w:rsidRPr="00411A97">
        <w:rPr>
          <w:sz w:val="28"/>
          <w:szCs w:val="28"/>
        </w:rPr>
        <w:t>дифференци</w:t>
      </w:r>
      <w:r w:rsidR="00411A97" w:rsidRPr="00411A97">
        <w:rPr>
          <w:sz w:val="28"/>
          <w:szCs w:val="28"/>
        </w:rPr>
        <w:t>рую</w:t>
      </w:r>
      <w:r w:rsidR="000556C3" w:rsidRPr="00411A97">
        <w:rPr>
          <w:sz w:val="28"/>
          <w:szCs w:val="28"/>
        </w:rPr>
        <w:t xml:space="preserve"> задани</w:t>
      </w:r>
      <w:r w:rsidR="00411A97" w:rsidRPr="00411A97">
        <w:rPr>
          <w:sz w:val="28"/>
          <w:szCs w:val="28"/>
        </w:rPr>
        <w:t>я</w:t>
      </w:r>
      <w:r w:rsidR="000556C3" w:rsidRPr="00411A97">
        <w:rPr>
          <w:sz w:val="28"/>
          <w:szCs w:val="28"/>
        </w:rPr>
        <w:t xml:space="preserve"> в зависимости от уровня подготовки и здоровья детей.</w:t>
      </w:r>
      <w:r w:rsidR="00411A97" w:rsidRPr="00411A97">
        <w:rPr>
          <w:sz w:val="28"/>
          <w:szCs w:val="28"/>
        </w:rPr>
        <w:t xml:space="preserve"> Во время контрольных работ я использую технологии релаксации. Например, т</w:t>
      </w:r>
      <w:r w:rsidR="000556C3" w:rsidRPr="00411A97">
        <w:rPr>
          <w:rStyle w:val="a4"/>
          <w:b w:val="0"/>
          <w:sz w:val="28"/>
          <w:szCs w:val="28"/>
        </w:rPr>
        <w:t>ехники дыхания:</w:t>
      </w:r>
      <w:r w:rsidR="000556C3" w:rsidRPr="00411A97">
        <w:rPr>
          <w:sz w:val="28"/>
          <w:szCs w:val="28"/>
        </w:rPr>
        <w:t xml:space="preserve"> короткие упражнения для снятия с</w:t>
      </w:r>
      <w:r w:rsidR="00411A97" w:rsidRPr="00411A97">
        <w:rPr>
          <w:sz w:val="28"/>
          <w:szCs w:val="28"/>
        </w:rPr>
        <w:t>тресса и улучшения концентрации, а после контрольных работ мы можем с учениками послушать с</w:t>
      </w:r>
      <w:r w:rsidR="000556C3" w:rsidRPr="00411A97">
        <w:rPr>
          <w:sz w:val="28"/>
          <w:szCs w:val="28"/>
        </w:rPr>
        <w:t>покойн</w:t>
      </w:r>
      <w:r w:rsidR="00411A97" w:rsidRPr="00411A97">
        <w:rPr>
          <w:sz w:val="28"/>
          <w:szCs w:val="28"/>
        </w:rPr>
        <w:t>ую</w:t>
      </w:r>
      <w:r w:rsidR="000556C3" w:rsidRPr="00411A97">
        <w:rPr>
          <w:sz w:val="28"/>
          <w:szCs w:val="28"/>
        </w:rPr>
        <w:t xml:space="preserve"> музык</w:t>
      </w:r>
      <w:r w:rsidR="00411A97" w:rsidRPr="00411A97">
        <w:rPr>
          <w:sz w:val="28"/>
          <w:szCs w:val="28"/>
        </w:rPr>
        <w:t>у</w:t>
      </w:r>
      <w:r w:rsidR="000556C3" w:rsidRPr="00411A97">
        <w:rPr>
          <w:sz w:val="28"/>
          <w:szCs w:val="28"/>
        </w:rPr>
        <w:t xml:space="preserve"> для релаксации.</w:t>
      </w:r>
    </w:p>
    <w:p w14:paraId="68F71BCA" w14:textId="46C39A62" w:rsidR="000556C3" w:rsidRPr="00411A97" w:rsidRDefault="00411A97" w:rsidP="00411A97">
      <w:pPr>
        <w:pStyle w:val="a3"/>
        <w:rPr>
          <w:sz w:val="28"/>
          <w:szCs w:val="28"/>
        </w:rPr>
      </w:pPr>
      <w:r w:rsidRPr="00411A97">
        <w:rPr>
          <w:sz w:val="28"/>
          <w:szCs w:val="28"/>
        </w:rPr>
        <w:lastRenderedPageBreak/>
        <w:t>Эти все техники имеют большие преимущества: они с</w:t>
      </w:r>
      <w:r w:rsidR="000556C3" w:rsidRPr="00411A97">
        <w:rPr>
          <w:sz w:val="28"/>
          <w:szCs w:val="28"/>
        </w:rPr>
        <w:t>ниж</w:t>
      </w:r>
      <w:r w:rsidRPr="00411A97">
        <w:rPr>
          <w:sz w:val="28"/>
          <w:szCs w:val="28"/>
        </w:rPr>
        <w:t xml:space="preserve">ают </w:t>
      </w:r>
      <w:r w:rsidR="000556C3" w:rsidRPr="00411A97">
        <w:rPr>
          <w:sz w:val="28"/>
          <w:szCs w:val="28"/>
        </w:rPr>
        <w:t>утомляемост</w:t>
      </w:r>
      <w:r w:rsidRPr="00411A97">
        <w:rPr>
          <w:sz w:val="28"/>
          <w:szCs w:val="28"/>
        </w:rPr>
        <w:t>ь</w:t>
      </w:r>
      <w:r w:rsidR="000556C3" w:rsidRPr="00411A97">
        <w:rPr>
          <w:sz w:val="28"/>
          <w:szCs w:val="28"/>
        </w:rPr>
        <w:t xml:space="preserve"> и стресса у учеников</w:t>
      </w:r>
      <w:r w:rsidRPr="00411A97">
        <w:rPr>
          <w:sz w:val="28"/>
          <w:szCs w:val="28"/>
        </w:rPr>
        <w:t>, п</w:t>
      </w:r>
      <w:r w:rsidR="000556C3" w:rsidRPr="00411A97">
        <w:rPr>
          <w:sz w:val="28"/>
          <w:szCs w:val="28"/>
        </w:rPr>
        <w:t>овыш</w:t>
      </w:r>
      <w:r w:rsidRPr="00411A97">
        <w:rPr>
          <w:sz w:val="28"/>
          <w:szCs w:val="28"/>
        </w:rPr>
        <w:t>ают</w:t>
      </w:r>
      <w:r w:rsidR="000556C3" w:rsidRPr="00411A97">
        <w:rPr>
          <w:sz w:val="28"/>
          <w:szCs w:val="28"/>
        </w:rPr>
        <w:t xml:space="preserve"> эффективност</w:t>
      </w:r>
      <w:r w:rsidRPr="00411A97">
        <w:rPr>
          <w:sz w:val="28"/>
          <w:szCs w:val="28"/>
        </w:rPr>
        <w:t>ь</w:t>
      </w:r>
      <w:r w:rsidR="000556C3" w:rsidRPr="00411A97">
        <w:rPr>
          <w:sz w:val="28"/>
          <w:szCs w:val="28"/>
        </w:rPr>
        <w:t xml:space="preserve"> восприятия и усвоения материала</w:t>
      </w:r>
      <w:r w:rsidRPr="00411A97">
        <w:rPr>
          <w:sz w:val="28"/>
          <w:szCs w:val="28"/>
        </w:rPr>
        <w:t>, ф</w:t>
      </w:r>
      <w:r w:rsidR="000556C3" w:rsidRPr="00411A97">
        <w:rPr>
          <w:sz w:val="28"/>
          <w:szCs w:val="28"/>
        </w:rPr>
        <w:t>ормир</w:t>
      </w:r>
      <w:r w:rsidRPr="00411A97">
        <w:rPr>
          <w:sz w:val="28"/>
          <w:szCs w:val="28"/>
        </w:rPr>
        <w:t>ует</w:t>
      </w:r>
      <w:r w:rsidR="000556C3" w:rsidRPr="00411A97">
        <w:rPr>
          <w:sz w:val="28"/>
          <w:szCs w:val="28"/>
        </w:rPr>
        <w:t xml:space="preserve"> правильн</w:t>
      </w:r>
      <w:r w:rsidRPr="00411A97">
        <w:rPr>
          <w:sz w:val="28"/>
          <w:szCs w:val="28"/>
        </w:rPr>
        <w:t>ые</w:t>
      </w:r>
      <w:r w:rsidR="000556C3" w:rsidRPr="00411A97">
        <w:rPr>
          <w:sz w:val="28"/>
          <w:szCs w:val="28"/>
        </w:rPr>
        <w:t xml:space="preserve"> привыч</w:t>
      </w:r>
      <w:r w:rsidRPr="00411A97">
        <w:rPr>
          <w:sz w:val="28"/>
          <w:szCs w:val="28"/>
        </w:rPr>
        <w:t>ки</w:t>
      </w:r>
      <w:r w:rsidR="000556C3" w:rsidRPr="00411A97">
        <w:rPr>
          <w:sz w:val="28"/>
          <w:szCs w:val="28"/>
        </w:rPr>
        <w:t>, связанных с физическим и эмоциональным здоровьем.</w:t>
      </w:r>
      <w:r w:rsidRPr="00411A97">
        <w:rPr>
          <w:sz w:val="28"/>
          <w:szCs w:val="28"/>
        </w:rPr>
        <w:t xml:space="preserve"> Кроме того, с</w:t>
      </w:r>
      <w:r w:rsidR="000556C3" w:rsidRPr="00411A97">
        <w:rPr>
          <w:sz w:val="28"/>
          <w:szCs w:val="28"/>
        </w:rPr>
        <w:t>охран</w:t>
      </w:r>
      <w:r w:rsidRPr="00411A97">
        <w:rPr>
          <w:sz w:val="28"/>
          <w:szCs w:val="28"/>
        </w:rPr>
        <w:t>яет</w:t>
      </w:r>
      <w:r w:rsidR="000556C3" w:rsidRPr="00411A97">
        <w:rPr>
          <w:sz w:val="28"/>
          <w:szCs w:val="28"/>
        </w:rPr>
        <w:t xml:space="preserve"> работоспособност</w:t>
      </w:r>
      <w:r w:rsidRPr="00411A97">
        <w:rPr>
          <w:sz w:val="28"/>
          <w:szCs w:val="28"/>
        </w:rPr>
        <w:t>ь и внимания на протяжении дня, у</w:t>
      </w:r>
      <w:r w:rsidR="000556C3" w:rsidRPr="00411A97">
        <w:rPr>
          <w:sz w:val="28"/>
          <w:szCs w:val="28"/>
        </w:rPr>
        <w:t>лучш</w:t>
      </w:r>
      <w:r w:rsidR="00947A58">
        <w:rPr>
          <w:sz w:val="28"/>
          <w:szCs w:val="28"/>
        </w:rPr>
        <w:t>ает</w:t>
      </w:r>
      <w:r w:rsidR="000556C3" w:rsidRPr="00411A97">
        <w:rPr>
          <w:sz w:val="28"/>
          <w:szCs w:val="28"/>
        </w:rPr>
        <w:t xml:space="preserve"> общ</w:t>
      </w:r>
      <w:r w:rsidRPr="00411A97">
        <w:rPr>
          <w:sz w:val="28"/>
          <w:szCs w:val="28"/>
        </w:rPr>
        <w:t>ую</w:t>
      </w:r>
      <w:r w:rsidR="000556C3" w:rsidRPr="00411A97">
        <w:rPr>
          <w:sz w:val="28"/>
          <w:szCs w:val="28"/>
        </w:rPr>
        <w:t xml:space="preserve"> атмосфер</w:t>
      </w:r>
      <w:r w:rsidRPr="00411A97">
        <w:rPr>
          <w:sz w:val="28"/>
          <w:szCs w:val="28"/>
        </w:rPr>
        <w:t>у</w:t>
      </w:r>
      <w:r w:rsidR="000556C3" w:rsidRPr="00411A97">
        <w:rPr>
          <w:sz w:val="28"/>
          <w:szCs w:val="28"/>
        </w:rPr>
        <w:t xml:space="preserve"> в классе.</w:t>
      </w:r>
      <w:r w:rsidRPr="00411A97">
        <w:rPr>
          <w:sz w:val="28"/>
          <w:szCs w:val="28"/>
        </w:rPr>
        <w:t xml:space="preserve"> </w:t>
      </w:r>
    </w:p>
    <w:p w14:paraId="6D578509" w14:textId="77777777" w:rsidR="000556C3" w:rsidRPr="00411A97" w:rsidRDefault="000556C3" w:rsidP="000556C3">
      <w:pPr>
        <w:pStyle w:val="a3"/>
        <w:rPr>
          <w:sz w:val="28"/>
          <w:szCs w:val="28"/>
        </w:rPr>
      </w:pPr>
      <w:proofErr w:type="spellStart"/>
      <w:r w:rsidRPr="00411A97">
        <w:rPr>
          <w:sz w:val="28"/>
          <w:szCs w:val="28"/>
        </w:rPr>
        <w:t>Здоровьесберегающие</w:t>
      </w:r>
      <w:proofErr w:type="spellEnd"/>
      <w:r w:rsidRPr="00411A97">
        <w:rPr>
          <w:sz w:val="28"/>
          <w:szCs w:val="28"/>
        </w:rPr>
        <w:t xml:space="preserve"> технологии помогают не только повысить качество обучения, но и сохранить здоровье учеников, что является важным условием для их успешного развития и дальнейшей жизни. Интеграция таких подходов делает уроки интересными, комфортными и безопасными.</w:t>
      </w:r>
    </w:p>
    <w:p w14:paraId="313F5857" w14:textId="77777777" w:rsidR="000556C3" w:rsidRPr="00411A97" w:rsidRDefault="000556C3" w:rsidP="000044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CBA91" w14:textId="77777777" w:rsidR="004D3E7F" w:rsidRPr="00411A97" w:rsidRDefault="004D3E7F">
      <w:pPr>
        <w:rPr>
          <w:rFonts w:ascii="Times New Roman" w:hAnsi="Times New Roman" w:cs="Times New Roman"/>
          <w:sz w:val="28"/>
          <w:szCs w:val="28"/>
        </w:rPr>
      </w:pPr>
    </w:p>
    <w:sectPr w:rsidR="004D3E7F" w:rsidRPr="00411A97" w:rsidSect="001B3C0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788"/>
    <w:multiLevelType w:val="multilevel"/>
    <w:tmpl w:val="76A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7D2F"/>
    <w:multiLevelType w:val="multilevel"/>
    <w:tmpl w:val="79D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52F39"/>
    <w:multiLevelType w:val="multilevel"/>
    <w:tmpl w:val="C8B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54CD7"/>
    <w:multiLevelType w:val="multilevel"/>
    <w:tmpl w:val="4546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8541D"/>
    <w:multiLevelType w:val="multilevel"/>
    <w:tmpl w:val="417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477DB"/>
    <w:multiLevelType w:val="multilevel"/>
    <w:tmpl w:val="9E12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93215"/>
    <w:multiLevelType w:val="multilevel"/>
    <w:tmpl w:val="20E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85589"/>
    <w:multiLevelType w:val="multilevel"/>
    <w:tmpl w:val="7CA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F1885"/>
    <w:multiLevelType w:val="multilevel"/>
    <w:tmpl w:val="BEB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76F0D"/>
    <w:multiLevelType w:val="multilevel"/>
    <w:tmpl w:val="32AA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739AB"/>
    <w:multiLevelType w:val="multilevel"/>
    <w:tmpl w:val="400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F33C3"/>
    <w:multiLevelType w:val="multilevel"/>
    <w:tmpl w:val="F82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754C2"/>
    <w:multiLevelType w:val="multilevel"/>
    <w:tmpl w:val="D468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428F2"/>
    <w:multiLevelType w:val="multilevel"/>
    <w:tmpl w:val="E88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53DD5"/>
    <w:multiLevelType w:val="multilevel"/>
    <w:tmpl w:val="AFD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C7023"/>
    <w:multiLevelType w:val="multilevel"/>
    <w:tmpl w:val="715C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C764D"/>
    <w:multiLevelType w:val="multilevel"/>
    <w:tmpl w:val="632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D7F64"/>
    <w:multiLevelType w:val="multilevel"/>
    <w:tmpl w:val="EF0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980EF3"/>
    <w:multiLevelType w:val="multilevel"/>
    <w:tmpl w:val="44B2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7"/>
  </w:num>
  <w:num w:numId="5">
    <w:abstractNumId w:val="3"/>
  </w:num>
  <w:num w:numId="6">
    <w:abstractNumId w:val="18"/>
  </w:num>
  <w:num w:numId="7">
    <w:abstractNumId w:val="12"/>
  </w:num>
  <w:num w:numId="8">
    <w:abstractNumId w:val="15"/>
  </w:num>
  <w:num w:numId="9">
    <w:abstractNumId w:val="2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  <w:num w:numId="15">
    <w:abstractNumId w:val="10"/>
  </w:num>
  <w:num w:numId="16">
    <w:abstractNumId w:val="14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7F"/>
    <w:rsid w:val="000044D0"/>
    <w:rsid w:val="00050877"/>
    <w:rsid w:val="000556C3"/>
    <w:rsid w:val="00056E3D"/>
    <w:rsid w:val="0008575F"/>
    <w:rsid w:val="001B3C05"/>
    <w:rsid w:val="00243BB1"/>
    <w:rsid w:val="00255E83"/>
    <w:rsid w:val="00264B4E"/>
    <w:rsid w:val="002663FC"/>
    <w:rsid w:val="002A0F13"/>
    <w:rsid w:val="00300FB0"/>
    <w:rsid w:val="00353E8F"/>
    <w:rsid w:val="0041115A"/>
    <w:rsid w:val="00411A97"/>
    <w:rsid w:val="004D3E7F"/>
    <w:rsid w:val="00501D57"/>
    <w:rsid w:val="005B2E0D"/>
    <w:rsid w:val="006E5A92"/>
    <w:rsid w:val="00810C45"/>
    <w:rsid w:val="008359FE"/>
    <w:rsid w:val="00947A58"/>
    <w:rsid w:val="00BC3170"/>
    <w:rsid w:val="00D106C4"/>
    <w:rsid w:val="00E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D85D"/>
  <w15:chartTrackingRefBased/>
  <w15:docId w15:val="{8457698B-E977-4D7A-AD17-8B2ACCF6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D0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050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56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87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556C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2025-01-19T15:08:00Z</dcterms:created>
  <dcterms:modified xsi:type="dcterms:W3CDTF">2025-02-24T07:00:00Z</dcterms:modified>
</cp:coreProperties>
</file>