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F8AE" w14:textId="2E9F7591" w:rsidR="008126E4" w:rsidRPr="008126E4" w:rsidRDefault="008126E4" w:rsidP="008126E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016AA0" wp14:editId="1C45CB1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39065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04" y="21479"/>
                <wp:lineTo x="2130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4" t="13082" r="15696" b="16444"/>
                    <a:stretch/>
                  </pic:blipFill>
                  <pic:spPr bwMode="auto">
                    <a:xfrm>
                      <a:off x="0" y="0"/>
                      <a:ext cx="1390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8126E4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Ұлттық құндылықтардың бала</w:t>
      </w:r>
    </w:p>
    <w:p w14:paraId="46F4BE9A" w14:textId="77777777" w:rsidR="008126E4" w:rsidRDefault="008126E4" w:rsidP="008126E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тәрбиесіне әсері</w:t>
      </w:r>
    </w:p>
    <w:p w14:paraId="76BC3AF3" w14:textId="6BF451BF" w:rsidR="008126E4" w:rsidRPr="008126E4" w:rsidRDefault="008126E4" w:rsidP="008126E4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126E4">
        <w:rPr>
          <w:rFonts w:ascii="Times New Roman" w:hAnsi="Times New Roman" w:cs="Times New Roman"/>
          <w:bCs/>
          <w:i/>
          <w:sz w:val="28"/>
          <w:szCs w:val="28"/>
          <w:lang w:val="kk-KZ"/>
        </w:rPr>
        <w:t>Айтбаева Қарақат Жанетқызы</w:t>
      </w:r>
    </w:p>
    <w:p w14:paraId="7D861B13" w14:textId="7EFDE8A8" w:rsidR="008126E4" w:rsidRPr="008126E4" w:rsidRDefault="008126E4" w:rsidP="008126E4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126E4">
        <w:rPr>
          <w:rFonts w:ascii="Times New Roman" w:hAnsi="Times New Roman" w:cs="Times New Roman"/>
          <w:bCs/>
          <w:i/>
          <w:sz w:val="28"/>
          <w:szCs w:val="28"/>
          <w:lang w:val="kk-KZ"/>
        </w:rPr>
        <w:t>Бастауыш сынып мұғалімі</w:t>
      </w:r>
      <w:r w:rsidRPr="008126E4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</w:p>
    <w:p w14:paraId="28CEAF7C" w14:textId="2E2E6541" w:rsidR="008126E4" w:rsidRPr="008126E4" w:rsidRDefault="008126E4" w:rsidP="008126E4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126E4">
        <w:rPr>
          <w:rFonts w:ascii="Times New Roman" w:hAnsi="Times New Roman" w:cs="Times New Roman"/>
          <w:bCs/>
          <w:i/>
          <w:sz w:val="28"/>
          <w:szCs w:val="28"/>
          <w:lang w:val="kk-KZ"/>
        </w:rPr>
        <w:t>Ақмола облысы</w:t>
      </w:r>
    </w:p>
    <w:p w14:paraId="1C2EE6B0" w14:textId="77777777" w:rsidR="008126E4" w:rsidRPr="008126E4" w:rsidRDefault="008126E4" w:rsidP="008126E4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126E4">
        <w:rPr>
          <w:rFonts w:ascii="Times New Roman" w:hAnsi="Times New Roman" w:cs="Times New Roman"/>
          <w:bCs/>
          <w:i/>
          <w:sz w:val="28"/>
          <w:szCs w:val="28"/>
          <w:lang w:val="kk-KZ"/>
        </w:rPr>
        <w:t>Зеренді ауданы</w:t>
      </w:r>
    </w:p>
    <w:p w14:paraId="215BF564" w14:textId="1E08CA6A" w:rsidR="008126E4" w:rsidRDefault="008126E4" w:rsidP="008126E4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126E4">
        <w:rPr>
          <w:rFonts w:ascii="Times New Roman" w:hAnsi="Times New Roman" w:cs="Times New Roman"/>
          <w:bCs/>
          <w:i/>
          <w:sz w:val="28"/>
          <w:szCs w:val="28"/>
          <w:lang w:val="kk-KZ"/>
        </w:rPr>
        <w:t>Баратай ауылының негізгі орта мектебі</w:t>
      </w:r>
    </w:p>
    <w:p w14:paraId="524A0339" w14:textId="77777777" w:rsidR="008126E4" w:rsidRPr="008126E4" w:rsidRDefault="008126E4" w:rsidP="008126E4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14:paraId="5ECF7116" w14:textId="66C0D2FC" w:rsidR="001C369E" w:rsidRPr="0031691C" w:rsidRDefault="001C369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Тексізден тезек артық</w:t>
      </w:r>
      <w:r w:rsid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</w:p>
    <w:p w14:paraId="03648138" w14:textId="0E6AED29" w:rsidR="001C369E" w:rsidRPr="0031691C" w:rsidRDefault="001C369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Тәрбие </w:t>
      </w:r>
      <w:r w:rsidR="0031691C"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таза ниет атасы</w:t>
      </w:r>
    </w:p>
    <w:p w14:paraId="794707EF" w14:textId="3718E8AE" w:rsidR="001C369E" w:rsidRPr="0031691C" w:rsidRDefault="001C369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Тәрбиелі </w:t>
      </w:r>
      <w:r w:rsid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тәртіптің құлы </w:t>
      </w:r>
    </w:p>
    <w:p w14:paraId="1AD20AB0" w14:textId="15E9E73B" w:rsidR="005057C9" w:rsidRDefault="001C36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Тәртіпті </w:t>
      </w:r>
      <w:r w:rsid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C611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елдің құлы </w:t>
      </w:r>
      <w:r w:rsidR="0031691C" w:rsidRPr="0031691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C611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деп Халық Қаһарманы Бауыржан Момышұлы айтқандай.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Біздің алдымызда бабалармыздың  салт дәстүрін сақтайтындай,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дүние жүзіне әйгілі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әрі сыйлы құрметті өз елінің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 жерінің қадірін білетін патриот азамат тәрбиелеу біздің тікелей міндетіміз.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Баланы тәрбиелегенде өз тәртіп тәр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биеңмен емес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 еліңнің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ұлтыңның тәрбиесімен тәрбиелеу керек.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 менің емес бұл дана халқымыздың сөзі.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атам заманнан бері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ғасырлар бойы сұрыптталып,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талқыланып  дәлелденіп келген ұлттық тәрбиенің қазіргі таңда оқу тәрбие процесіне енгізілгені өте  кереме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 деп ойлаймын.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Ұлттық құндылықтың  әр ұлттың өзінің халқы үшін  алатын орны зор.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Баланы  жас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кезінен бастап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 xml:space="preserve"> яғни ерт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е шағынан бастап осы ұлттық құндылы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қтарды пайдаланы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 xml:space="preserve"> тәрбиелеген дұрыс.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Бала кез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нен жақсы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мықты тәрбие алғ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ан бала ол міндетті түрде жақсы</w:t>
      </w:r>
      <w:r w:rsidR="003169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елін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 xml:space="preserve">жерін сүйетін ата </w:t>
      </w:r>
      <w:r w:rsidR="00916604" w:rsidRP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анасын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C9">
        <w:rPr>
          <w:rFonts w:ascii="Times New Roman" w:hAnsi="Times New Roman" w:cs="Times New Roman"/>
          <w:sz w:val="28"/>
          <w:szCs w:val="28"/>
          <w:lang w:val="kk-KZ"/>
        </w:rPr>
        <w:t>отбасын құрметтейтін азамат болып шығады.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 xml:space="preserve"> Азамат болу үшін адам 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халқының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ұлтының жолымен жүруі керек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>ал кез келген қыңы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>қырсықтық ол адамды сөзсіз бақытсыз етеді.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D3F"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 xml:space="preserve"> теріс пиғыл халықтан ұлттан жырақтатады.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>Содан бала өз халқының өгей баласы атанады.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>Баланы өзімшіл болудан сақтауымыз керек.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>Әсіресе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ұлттық өзі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>мшілдіктен.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>Бойында ұлтт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ық өзімшілігі бар бала ол еш нә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B6847">
        <w:rPr>
          <w:rFonts w:ascii="Times New Roman" w:hAnsi="Times New Roman" w:cs="Times New Roman"/>
          <w:sz w:val="28"/>
          <w:szCs w:val="28"/>
          <w:lang w:val="kk-KZ"/>
        </w:rPr>
        <w:t>еге құлқы жоқ болып өседі.</w:t>
      </w:r>
    </w:p>
    <w:p w14:paraId="08D28F78" w14:textId="74C09133" w:rsidR="00D93134" w:rsidRDefault="009166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құндылық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ұлттық тәрбие балаға  ананың асыл ақ сүтімен даруы керек.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Ана тілі дегеніміз ол жүректі шарпып  жаныңды жалындататын от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 xml:space="preserve"> Осындай оттың өшіп бара жатқаны бәрімізді қынжылтады.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Сондықтан да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 xml:space="preserve"> адам халықтан ажырамау керек.</w:t>
      </w:r>
      <w:r w:rsidR="00520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Себебі рухани қазына,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ұлттық салт дәстүр бәрі халықтың ортасында,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ауылда десек артық айтпаймыз.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Қазіргі таңда ауылдар бәрі дерлік жабылып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D01">
        <w:rPr>
          <w:rFonts w:ascii="Times New Roman" w:hAnsi="Times New Roman" w:cs="Times New Roman"/>
          <w:sz w:val="28"/>
          <w:szCs w:val="28"/>
          <w:lang w:val="kk-KZ"/>
        </w:rPr>
        <w:t>талай дүрілдеп тұрған ауылдардың орны төмпешік боп қалуд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Менің ойымша тәрбиенің оның ішінде ұлттық тәрбиенің бәрі ауылда қалып бара ма  деп ойлаймын.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Кезінде  бұқара халықтың алдында Шерхан Мұртаза ақын атамыздың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«Ана тілінсіз халық болма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йды тілінен айырылған ұлт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тарихынан,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түп тамырынан  айырылған ұлт,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>ілсізді ұлт деуге болмайды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 xml:space="preserve">Тілінен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lastRenderedPageBreak/>
        <w:t>айырылған халық,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ата бабасының,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туған әкесі мен анасының  атын ұмытқан халық.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308" w:rsidRPr="00572308">
        <w:rPr>
          <w:rFonts w:ascii="Times New Roman" w:hAnsi="Times New Roman" w:cs="Times New Roman"/>
          <w:sz w:val="28"/>
          <w:szCs w:val="28"/>
          <w:lang w:val="kk-KZ"/>
        </w:rPr>
        <w:t>Ал ондайларды мәңгүрт дейді» деген сөзі есімізге түсіп отыр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>Қазіргі кезде жастарымыздың арасында Отанды қорғауға деген  деген саналы көз қара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>стың болмауынан  әскерде болсын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>оқу орындарында болсын жалпы білім беретін мектептерде болсын  қилы келеңсіз жағдайлар жиі орын алуда.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да бала бақшадан  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>бастап тіпті жөргектен бастап,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>мектепте  патриоттық тәрбие беруді қолға алудың қажеттігі айқын байқалуда.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>Жалпы осы ке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 xml:space="preserve">інгі кезде қолға 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>ір тұтас тәрбие ұлттық құндылықтар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 xml:space="preserve"> ұлттық тәрбие ол  бір сөзбен айтқанда ата</w:t>
      </w:r>
      <w:r w:rsidRP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7E89">
        <w:rPr>
          <w:rFonts w:ascii="Times New Roman" w:hAnsi="Times New Roman" w:cs="Times New Roman"/>
          <w:sz w:val="28"/>
          <w:szCs w:val="28"/>
          <w:lang w:val="kk-KZ"/>
        </w:rPr>
        <w:t xml:space="preserve"> әжелеріміздің тәрбиесі деуге болады.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099">
        <w:rPr>
          <w:rFonts w:ascii="Times New Roman" w:hAnsi="Times New Roman" w:cs="Times New Roman"/>
          <w:sz w:val="28"/>
          <w:szCs w:val="28"/>
          <w:lang w:val="kk-KZ"/>
        </w:rPr>
        <w:t>Осы ата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22099">
        <w:rPr>
          <w:rFonts w:ascii="Times New Roman" w:hAnsi="Times New Roman" w:cs="Times New Roman"/>
          <w:sz w:val="28"/>
          <w:szCs w:val="28"/>
          <w:lang w:val="kk-KZ"/>
        </w:rPr>
        <w:t xml:space="preserve"> әжелеріміздің өзі бір мектеп еді ғой.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099">
        <w:rPr>
          <w:rFonts w:ascii="Times New Roman" w:hAnsi="Times New Roman" w:cs="Times New Roman"/>
          <w:sz w:val="28"/>
          <w:szCs w:val="28"/>
          <w:lang w:val="kk-KZ"/>
        </w:rPr>
        <w:t>Тарихи тұлғаларымыз қалыптастырған  дәстүрлі ұлттық мектеп деуге болады.</w:t>
      </w:r>
    </w:p>
    <w:p w14:paraId="02882F28" w14:textId="57B35AD9" w:rsidR="004932AE" w:rsidRDefault="009166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Ру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>хани мұрамыз неғұрлым бай болса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көп арналы болса, ғасырдан ғасырға жалғасып келе жатқан әдет ғұрыптардың барлығы жарасымды жалғасып келе жатса,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ғұрлым өміріміздің мән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 xml:space="preserve"> мағынасы терең,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мақсатымыз айқын,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2AE">
        <w:rPr>
          <w:rFonts w:ascii="Times New Roman" w:hAnsi="Times New Roman" w:cs="Times New Roman"/>
          <w:sz w:val="28"/>
          <w:szCs w:val="28"/>
          <w:lang w:val="kk-KZ"/>
        </w:rPr>
        <w:t>ұлттық болмысымыз  жоғары, озық ойлы керемет ұрпақ тәрбиелеуіміз керек.</w:t>
      </w:r>
    </w:p>
    <w:p w14:paraId="27337E3D" w14:textId="2338C5AD" w:rsidR="006B1009" w:rsidRDefault="006B1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тәрбиесі бұл бүкіл қоғамның м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ндеті.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Өсіп келе жатқан ұрпаққа  ерекше көңіл бөлу керек,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 дегеніміз оларды игілікті іс жасауға бағыттауымыз керек.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Мектептерде  оқу тәр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бие процесін тиімді ұйымдастыру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бойына рухани а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дамгершілік қасиеттерді сіңіру,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пен ата </w:t>
      </w:r>
      <w:r w:rsidR="00916604" w:rsidRP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аналардың тығыз байланыста болуын нығайту. </w:t>
      </w:r>
    </w:p>
    <w:p w14:paraId="74F31CA1" w14:textId="00304861" w:rsidR="008F0A09" w:rsidRDefault="009166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Ұлттық құндылықтар қазақ ұлтының негізі болып т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абылады,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себебі олар ұлттың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мәдениетін,</w:t>
      </w:r>
      <w:r w:rsidR="00576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салт дәс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үрлерін,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рухани  ұлттық құндылықтарын  көрсетеді.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Осы ұлттық құндылығымыз біздің айқын екенімізді басқа ұлттардан ерекше ек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німізді дәлеледейді.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Осы ұлттық құндылықтар адамдарды біріктіріп,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бір уысқа жинап,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ортақ мақсаттарға  жетелейді.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Осы бар байлығымызды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 xml:space="preserve"> құндылығымызды болашақ ұрпаққа жеткізу әрбір қазақтың парызы болып саналады.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Ұлттық құндылықтарды сақтау және дамыту  әр ұлттың тұрақтылығы мен біртұтастығының кепілі болып табылады.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>Олар ұлттың болашағы үшін өте маңызды сондықтан 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021F">
        <w:rPr>
          <w:rFonts w:ascii="Times New Roman" w:hAnsi="Times New Roman" w:cs="Times New Roman"/>
          <w:sz w:val="28"/>
          <w:szCs w:val="28"/>
          <w:lang w:val="kk-KZ"/>
        </w:rPr>
        <w:t xml:space="preserve"> ұрпақтан ұрпаққа жеткізілуі тиіс.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>Біздің ұлтымыздың  түп тамырында  адам тәрбиесі,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>әдет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ғұрпы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>сал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 xml:space="preserve"> дәстүрі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 xml:space="preserve"> басқа ұлтта  табылмайтын  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 xml:space="preserve">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>Бұл қазақ халқының  қадір қасиетінің қаншалықты  терең,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A09">
        <w:rPr>
          <w:rFonts w:ascii="Times New Roman" w:hAnsi="Times New Roman" w:cs="Times New Roman"/>
          <w:sz w:val="28"/>
          <w:szCs w:val="28"/>
          <w:lang w:val="kk-KZ"/>
        </w:rPr>
        <w:t>қаншалықты биік,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>қаншалықты құнды,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>бағалы ек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>нін көрсетеді.</w:t>
      </w:r>
    </w:p>
    <w:p w14:paraId="61D364B8" w14:textId="5B483E91" w:rsidR="00916604" w:rsidRDefault="006176E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Ал біздің  заман күнде өзгеруде.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Сол өзгерістер адамның сана сезімінің өзгеруіне көп әсер етеді.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Біздің де өзгер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іміз керек деп, басқа біреуге еліктеп,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тарихымызды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ұлтымызды,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тілімізді,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дінімізді, бар құнды байлығымызды, ата</w:t>
      </w:r>
      <w:r w:rsidR="00916604" w:rsidRP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бабаларымыздың ұлттық құндылықтарын жойып алмай,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 ұлттық қазыналармызды ұрпақтан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ұрпаққа үйретіп,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әрі қарай жалғастыруымыз керек.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Абай Құнанбаев атамыз айтқандай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«Балаға мінез үш түрлі адамнан жұғады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екен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біріншісі 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ата 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ансынан,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екіншісі - </w:t>
      </w:r>
      <w:r>
        <w:rPr>
          <w:rFonts w:ascii="Times New Roman" w:hAnsi="Times New Roman" w:cs="Times New Roman"/>
          <w:sz w:val="28"/>
          <w:szCs w:val="28"/>
          <w:lang w:val="kk-KZ"/>
        </w:rPr>
        <w:t>ұстазынан,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үшіншісі 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қоғамнан»</w:t>
      </w:r>
      <w:r w:rsidR="00264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екен.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AEEA26F" w14:textId="0DAB716D" w:rsidR="006176E2" w:rsidRDefault="002644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 xml:space="preserve">Баланың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>Отансүйгіш,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жігерлі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>елін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 xml:space="preserve"> жерін с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>юі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 xml:space="preserve"> ол ата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176E2">
        <w:rPr>
          <w:rFonts w:ascii="Times New Roman" w:hAnsi="Times New Roman" w:cs="Times New Roman"/>
          <w:sz w:val="28"/>
          <w:szCs w:val="28"/>
          <w:lang w:val="kk-KZ"/>
        </w:rPr>
        <w:t xml:space="preserve"> анасы мен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 xml:space="preserve"> ауыл  аймағынан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 xml:space="preserve"> ықпалынан.</w:t>
      </w:r>
      <w:r w:rsidR="0091660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Отанды сүю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604" w:rsidRPr="009166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 xml:space="preserve">  отбасынан басталады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»-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деген өте дұрыс айтылған.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Сон</w:t>
      </w:r>
      <w:r>
        <w:rPr>
          <w:rFonts w:ascii="Times New Roman" w:hAnsi="Times New Roman" w:cs="Times New Roman"/>
          <w:sz w:val="28"/>
          <w:szCs w:val="28"/>
          <w:lang w:val="kk-KZ"/>
        </w:rPr>
        <w:t>дықтан  бала тәрбиесі ол отбасы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Бал</w:t>
      </w:r>
      <w:r>
        <w:rPr>
          <w:rFonts w:ascii="Times New Roman" w:hAnsi="Times New Roman" w:cs="Times New Roman"/>
          <w:sz w:val="28"/>
          <w:szCs w:val="28"/>
          <w:lang w:val="kk-KZ"/>
        </w:rPr>
        <w:t>аның өсіп ер жетіп  тұлға болуы</w:t>
      </w:r>
      <w:r w:rsidR="00EC052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ең алдымен отбасында қалыптасады.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Жас ұрпаққа ата</w:t>
      </w:r>
      <w:r w:rsidR="00EC052D" w:rsidRPr="00EC052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 xml:space="preserve"> бабамыздан келе жатқан ұлттық тәрбиені ұғындырып, оларды  рухани адамгершілік қасиеті </w:t>
      </w:r>
      <w:r>
        <w:rPr>
          <w:rFonts w:ascii="Times New Roman" w:hAnsi="Times New Roman" w:cs="Times New Roman"/>
          <w:sz w:val="28"/>
          <w:szCs w:val="28"/>
          <w:lang w:val="kk-KZ"/>
        </w:rPr>
        <w:t>мол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 xml:space="preserve">жан </w:t>
      </w:r>
      <w:r w:rsidR="00EC052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жақты  тұлға етіп тәрбиелеу қазіргі кездегі заман талабы және қоғам қажеттілігі.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 xml:space="preserve">Бала тәрбиесінде ұлттық құндылықтарымызды қолданар болсақ, балаларымыз еліміздің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мәд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ени өзгерістеріне бейім</w:t>
      </w:r>
      <w:r w:rsidR="00572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07">
        <w:rPr>
          <w:rFonts w:ascii="Times New Roman" w:hAnsi="Times New Roman" w:cs="Times New Roman"/>
          <w:sz w:val="28"/>
          <w:szCs w:val="28"/>
          <w:lang w:val="kk-KZ"/>
        </w:rPr>
        <w:t>деуге болады.</w:t>
      </w:r>
    </w:p>
    <w:p w14:paraId="426C618A" w14:textId="77777777" w:rsidR="00EC052D" w:rsidRDefault="00EC052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916E206" w14:textId="77777777" w:rsidR="00EC052D" w:rsidRDefault="00EC052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C052D" w:rsidSect="005203D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C6"/>
    <w:rsid w:val="00005B20"/>
    <w:rsid w:val="000E2907"/>
    <w:rsid w:val="00101B96"/>
    <w:rsid w:val="001816BC"/>
    <w:rsid w:val="001C369E"/>
    <w:rsid w:val="002644F1"/>
    <w:rsid w:val="002C7E89"/>
    <w:rsid w:val="0031691C"/>
    <w:rsid w:val="003B6847"/>
    <w:rsid w:val="003F7D89"/>
    <w:rsid w:val="00460D3F"/>
    <w:rsid w:val="004932AE"/>
    <w:rsid w:val="005057C9"/>
    <w:rsid w:val="00512026"/>
    <w:rsid w:val="005203DC"/>
    <w:rsid w:val="00522EC6"/>
    <w:rsid w:val="00572308"/>
    <w:rsid w:val="005769E6"/>
    <w:rsid w:val="005E1F1A"/>
    <w:rsid w:val="006176E2"/>
    <w:rsid w:val="006B1009"/>
    <w:rsid w:val="00733785"/>
    <w:rsid w:val="007D5095"/>
    <w:rsid w:val="008126E4"/>
    <w:rsid w:val="008D48E6"/>
    <w:rsid w:val="008F0A09"/>
    <w:rsid w:val="00916604"/>
    <w:rsid w:val="00C6113F"/>
    <w:rsid w:val="00C63EC2"/>
    <w:rsid w:val="00D15271"/>
    <w:rsid w:val="00D93134"/>
    <w:rsid w:val="00DA6F3B"/>
    <w:rsid w:val="00DF021F"/>
    <w:rsid w:val="00EC052D"/>
    <w:rsid w:val="00EF10C9"/>
    <w:rsid w:val="00F20B33"/>
    <w:rsid w:val="00F22099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217"/>
  <w15:chartTrackingRefBased/>
  <w15:docId w15:val="{7B6ABB20-989B-4F2E-84B7-E05D6DC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1</cp:lastModifiedBy>
  <cp:revision>15</cp:revision>
  <dcterms:created xsi:type="dcterms:W3CDTF">2024-12-10T09:27:00Z</dcterms:created>
  <dcterms:modified xsi:type="dcterms:W3CDTF">2025-02-17T06:29:00Z</dcterms:modified>
</cp:coreProperties>
</file>