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89F19">
      <w:pPr>
        <w:jc w:val="center"/>
        <w:rPr>
          <w:rFonts w:ascii="Times New Roman" w:hAnsi="Times New Roman" w:cs="Times New Roman"/>
          <w:sz w:val="24"/>
          <w:lang w:val="kk-KZ"/>
        </w:rPr>
      </w:pPr>
      <w:r>
        <w:rPr>
          <w:rFonts w:ascii="Times New Roman" w:hAnsi="Times New Roman" w:cs="Times New Roman"/>
          <w:sz w:val="24"/>
          <w:lang w:val="kk-KZ"/>
        </w:rPr>
        <w:t>МАҚАЛА</w:t>
      </w:r>
    </w:p>
    <w:p w14:paraId="1F1CE8B5">
      <w:pPr>
        <w:jc w:val="center"/>
        <w:rPr>
          <w:rFonts w:ascii="Times New Roman" w:hAnsi="Times New Roman" w:cs="Times New Roman"/>
          <w:sz w:val="24"/>
          <w:lang w:val="kk-KZ"/>
        </w:rPr>
      </w:pPr>
      <w:r>
        <w:rPr>
          <w:rFonts w:ascii="Times New Roman" w:hAnsi="Times New Roman" w:cs="Times New Roman"/>
          <w:sz w:val="24"/>
          <w:lang w:val="kk-KZ"/>
        </w:rPr>
        <w:t>Тақырыбы: "Нанотехнологиялар  және   химияның</w:t>
      </w:r>
      <w:r>
        <w:rPr>
          <w:rFonts w:hint="default" w:ascii="Times New Roman" w:hAnsi="Times New Roman" w:cs="Times New Roman"/>
          <w:sz w:val="24"/>
          <w:lang w:val="kk-KZ"/>
        </w:rPr>
        <w:t xml:space="preserve"> қ</w:t>
      </w:r>
      <w:r>
        <w:rPr>
          <w:rFonts w:ascii="Times New Roman" w:hAnsi="Times New Roman" w:cs="Times New Roman"/>
          <w:sz w:val="24"/>
          <w:lang w:val="kk-KZ"/>
        </w:rPr>
        <w:t>азіргі ғылым мен өндірістегі рөлі"</w:t>
      </w:r>
    </w:p>
    <w:p w14:paraId="0AAD183F">
      <w:pPr>
        <w:rPr>
          <w:rFonts w:ascii="Times New Roman" w:hAnsi="Times New Roman" w:cs="Times New Roman"/>
          <w:sz w:val="24"/>
          <w:lang w:val="kk-KZ"/>
        </w:rPr>
      </w:pPr>
    </w:p>
    <w:p w14:paraId="00297F26">
      <w:pPr>
        <w:ind w:firstLine="708"/>
        <w:jc w:val="center"/>
        <w:rPr>
          <w:rFonts w:ascii="Times New Roman" w:hAnsi="Times New Roman" w:cs="Times New Roman"/>
          <w:sz w:val="24"/>
          <w:lang w:val="kk-KZ"/>
        </w:rPr>
      </w:pPr>
      <w:r>
        <w:rPr>
          <w:rFonts w:ascii="Times New Roman" w:hAnsi="Times New Roman" w:cs="Times New Roman"/>
          <w:sz w:val="24"/>
        </w:rPr>
        <w:t>Кіріспе</w:t>
      </w:r>
    </w:p>
    <w:p w14:paraId="49D2262A">
      <w:pPr>
        <w:ind w:firstLine="708"/>
        <w:jc w:val="both"/>
        <w:rPr>
          <w:rFonts w:ascii="Times New Roman" w:hAnsi="Times New Roman" w:cs="Times New Roman"/>
          <w:sz w:val="24"/>
          <w:lang w:val="kk-KZ"/>
        </w:rPr>
      </w:pPr>
      <w:r>
        <w:rPr>
          <w:rFonts w:ascii="Times New Roman" w:hAnsi="Times New Roman" w:cs="Times New Roman"/>
          <w:sz w:val="24"/>
          <w:lang w:val="kk-KZ"/>
        </w:rPr>
        <w:t>Қазіргі кезде ғылым мен технологияның барлық салаларында үдемелі</w:t>
      </w:r>
      <w:r>
        <w:rPr>
          <w:rFonts w:hint="default" w:ascii="Times New Roman" w:hAnsi="Times New Roman" w:cs="Times New Roman"/>
          <w:sz w:val="24"/>
          <w:lang w:val="kk-KZ"/>
        </w:rPr>
        <w:t xml:space="preserve"> қарқынмен</w:t>
      </w:r>
      <w:bookmarkStart w:id="0" w:name="_GoBack"/>
      <w:bookmarkEnd w:id="0"/>
      <w:r>
        <w:rPr>
          <w:rFonts w:ascii="Times New Roman" w:hAnsi="Times New Roman" w:cs="Times New Roman"/>
          <w:sz w:val="24"/>
          <w:lang w:val="kk-KZ"/>
        </w:rPr>
        <w:t xml:space="preserve"> даму үстінде. Әсіресе химия саласында жаңа бағыттар пайда болуда, олардың бірі — нанотехнологиялар.Нанотехнология ғылыми, өндірістік және тұрмыстық салаларда жаңа мүмкіндіктер ашып, біздің өмірімізді жақсартуға ықпал ететін революциялық технология ретінде кең таралуда. Нанотехнологиялар — молекулалар мен атомдар деңгейінде құрылымды материалдар мен жүйелерді жасауға бағытталған ғылым мен техниканың саласы. Бұл сала тек химияның ғана емес, физика, биология, материалтану және инженерия сияқты ғылымдардың да шекараларын біріктіреді. Нанотехнологияның маңызды аспектілерінің бірі — оның химиялық өндірістер мен зерттеулердегі кең қолданылуы. Бұл мақалада нанотехнологиялардың химия ғылымы мен өндірісінде қалай қолданылып жатқандығы, олардың қазіргі кездегі маңыздылығы және болашағы туралы сөз қозғаймын.</w:t>
      </w:r>
      <w:r>
        <w:rPr>
          <w:lang w:val="kk-KZ"/>
        </w:rPr>
        <w:t xml:space="preserve"> </w:t>
      </w:r>
      <w:r>
        <w:rPr>
          <w:rFonts w:ascii="Times New Roman" w:hAnsi="Times New Roman" w:cs="Times New Roman"/>
          <w:sz w:val="24"/>
          <w:lang w:val="kk-KZ"/>
        </w:rPr>
        <w:t>Нанотехнологияның басты ерекшелігі — заттың қасиеттері оның мөлшері кішірейген сайын өзгеруі. Мысалы, наномасштабтағы материалдар, олардың үлкен өлшемдердегі аналогтарымен салыстырғанда, химиялық реакцияларға өте белсенді, электр өткізгіштігі жоғары немесе мүлде басқа ерекше физикалық қасиеттерге ие болады. Бұл қасиеттер нанотехнологияның көптеген салаларда, соның ішінде медицинада, электроникада, энергетикада, экологияда және химияда кеңінен қолданылуына мүмкіндік береді.</w:t>
      </w:r>
    </w:p>
    <w:p w14:paraId="0A3E356F">
      <w:pPr>
        <w:rPr>
          <w:rFonts w:ascii="Times New Roman" w:hAnsi="Times New Roman" w:cs="Times New Roman"/>
          <w:b/>
          <w:sz w:val="24"/>
          <w:lang w:val="kk-KZ"/>
        </w:rPr>
      </w:pPr>
      <w:r>
        <w:rPr>
          <w:rFonts w:ascii="Times New Roman" w:hAnsi="Times New Roman" w:cs="Times New Roman"/>
          <w:b/>
          <w:sz w:val="24"/>
          <w:lang w:val="kk-KZ"/>
        </w:rPr>
        <w:t>1. Нанотехнологиялар және олардың химия ғылымындағы орны</w:t>
      </w:r>
    </w:p>
    <w:p w14:paraId="6E595C79">
      <w:pPr>
        <w:ind w:firstLine="708"/>
        <w:jc w:val="both"/>
        <w:rPr>
          <w:rFonts w:ascii="Times New Roman" w:hAnsi="Times New Roman" w:cs="Times New Roman"/>
          <w:sz w:val="24"/>
          <w:lang w:val="kk-KZ"/>
        </w:rPr>
      </w:pPr>
      <w:r>
        <w:rPr>
          <w:rFonts w:ascii="Times New Roman" w:hAnsi="Times New Roman" w:cs="Times New Roman"/>
          <w:sz w:val="24"/>
          <w:lang w:val="kk-KZ"/>
        </w:rPr>
        <w:t>Нанотехнологиялар — бұл материалдарды және құрылымдарды атомдар мен молекулалар деңгейінде басқару және жобалау арқылы жасау. Наноматериалдар — арнайы құрылымдары мен қасиеттері бар материалдар, олардың өлшемдері бір нанометрден бірнеше жүз нанометрге дейін болады (1 нанометр = 1 миллиардтың 1 бөлігі метрге тең). Атомдар мен молекулалар деңгейінде құрылымдарды жасау арқылы нанотехнологиялар химиялық процестерді жаңа деңгейге көтереді.</w:t>
      </w:r>
    </w:p>
    <w:p w14:paraId="7BCF6AC9">
      <w:pPr>
        <w:ind w:firstLine="708"/>
        <w:jc w:val="both"/>
        <w:rPr>
          <w:rFonts w:ascii="Times New Roman" w:hAnsi="Times New Roman" w:cs="Times New Roman"/>
          <w:sz w:val="24"/>
          <w:lang w:val="kk-KZ"/>
        </w:rPr>
      </w:pPr>
      <w:r>
        <w:rPr>
          <w:rFonts w:ascii="Times New Roman" w:hAnsi="Times New Roman" w:cs="Times New Roman"/>
          <w:sz w:val="24"/>
          <w:lang w:val="kk-KZ"/>
        </w:rPr>
        <w:t>Химия ғылымында нанотехнологиялардың орны өте зор. Мысалы, наноматериалдардың ерекше қасиеттері, оның ішінде жоғары механикалық беріктік, төмен салмақ, жоғары өткізгіштік және термиялық тұрақтылық, оларды түрлі өндірістік салаларда қолдануға мүмкіндік береді. Бұл технологиялар химиялық реакциялардың жылдамдығын арттыру, жаңа синтез әдістерін жасау және экологиялық таза өндіріс процестерін құру үшін пайдаланылады.</w:t>
      </w:r>
    </w:p>
    <w:p w14:paraId="4DF48DCD">
      <w:pPr>
        <w:rPr>
          <w:rFonts w:ascii="Times New Roman" w:hAnsi="Times New Roman" w:cs="Times New Roman"/>
          <w:b/>
          <w:sz w:val="24"/>
          <w:lang w:val="kk-KZ"/>
        </w:rPr>
      </w:pPr>
      <w:r>
        <w:rPr>
          <w:rFonts w:ascii="Times New Roman" w:hAnsi="Times New Roman" w:cs="Times New Roman"/>
          <w:b/>
          <w:sz w:val="24"/>
          <w:lang w:val="kk-KZ"/>
        </w:rPr>
        <w:t>2. Наноматериалдар және олардың химиялық өндірістегі қолданылуы</w:t>
      </w:r>
    </w:p>
    <w:p w14:paraId="65630A3F">
      <w:pPr>
        <w:ind w:firstLine="708"/>
        <w:jc w:val="both"/>
        <w:rPr>
          <w:rFonts w:ascii="Times New Roman" w:hAnsi="Times New Roman" w:cs="Times New Roman"/>
          <w:sz w:val="24"/>
          <w:lang w:val="kk-KZ"/>
        </w:rPr>
      </w:pPr>
      <w:r>
        <w:rPr>
          <w:rFonts w:ascii="Times New Roman" w:hAnsi="Times New Roman" w:cs="Times New Roman"/>
          <w:sz w:val="24"/>
          <w:lang w:val="kk-KZ"/>
        </w:rPr>
        <w:t>Наноматериалдар — бұл молекулалар мен атомдардың ерекше тәртіпте орналасуы нәтижесінде пайда болатын материалдар. Олардың дәстүрлі макроскопиялық материалдардан айырмашылығы — олардың қасиеттері өлшемдері кішірейген сайын өзгереді. Бұл қасиеттер оларды химиялық өндіріс, медицина, электроника, энергия сақтау және экология салаларында тиімді қолдануға мүмкіндік береді.</w:t>
      </w:r>
    </w:p>
    <w:p w14:paraId="1CAF43F5">
      <w:pPr>
        <w:rPr>
          <w:rFonts w:ascii="Times New Roman" w:hAnsi="Times New Roman" w:cs="Times New Roman"/>
          <w:i/>
          <w:sz w:val="24"/>
          <w:lang w:val="kk-KZ"/>
        </w:rPr>
      </w:pPr>
      <w:r>
        <w:rPr>
          <w:rFonts w:ascii="Times New Roman" w:hAnsi="Times New Roman" w:cs="Times New Roman"/>
          <w:i/>
          <w:sz w:val="24"/>
          <w:lang w:val="kk-KZ"/>
        </w:rPr>
        <w:t>А) Катализаторлар мен химиялық реакцияларды жылдамдату</w:t>
      </w:r>
    </w:p>
    <w:p w14:paraId="3790F7BA">
      <w:pPr>
        <w:rPr>
          <w:rFonts w:ascii="Times New Roman" w:hAnsi="Times New Roman" w:cs="Times New Roman"/>
          <w:sz w:val="24"/>
          <w:lang w:val="kk-KZ"/>
        </w:rPr>
      </w:pPr>
      <w:r>
        <w:rPr>
          <w:rFonts w:ascii="Times New Roman" w:hAnsi="Times New Roman" w:cs="Times New Roman"/>
          <w:sz w:val="24"/>
          <w:lang w:val="kk-KZ"/>
        </w:rPr>
        <w:t>Наноматериалдар химиялық реакцияларды жылдамдатуға және олардың тиімділігін арттыруға көмектеседі. Нанокатализаторлар химиялық процестерде қолданылуда, себебі олардың бетінің ауданы өте үлкен болады, бұл реакциялардың жылдамдығын арттырады. Нанокатализаторлардың көмегімен экологиялық таза химиялық реакциялар жүргізуге болады. Мысалы, сутек өндірісі үшін қолданылатын нанокатализаторлар көмегімен экологиялық таза отын өндіруге болады.</w:t>
      </w:r>
    </w:p>
    <w:p w14:paraId="7D7E2ED5">
      <w:pPr>
        <w:rPr>
          <w:rFonts w:ascii="Times New Roman" w:hAnsi="Times New Roman" w:cs="Times New Roman"/>
          <w:i/>
          <w:sz w:val="24"/>
          <w:lang w:val="kk-KZ"/>
        </w:rPr>
      </w:pPr>
      <w:r>
        <w:rPr>
          <w:rFonts w:ascii="Times New Roman" w:hAnsi="Times New Roman" w:cs="Times New Roman"/>
          <w:i/>
          <w:sz w:val="24"/>
          <w:lang w:val="kk-KZ"/>
        </w:rPr>
        <w:t>Б) Наноматериалдардағы құрылымдық өзгерістер мен функционалдылық</w:t>
      </w:r>
    </w:p>
    <w:p w14:paraId="4A4C1DAE">
      <w:pPr>
        <w:ind w:firstLine="708"/>
        <w:jc w:val="both"/>
        <w:rPr>
          <w:rFonts w:ascii="Times New Roman" w:hAnsi="Times New Roman" w:cs="Times New Roman"/>
          <w:sz w:val="24"/>
          <w:lang w:val="kk-KZ"/>
        </w:rPr>
      </w:pPr>
      <w:r>
        <w:rPr>
          <w:rFonts w:ascii="Times New Roman" w:hAnsi="Times New Roman" w:cs="Times New Roman"/>
          <w:sz w:val="24"/>
          <w:lang w:val="kk-KZ"/>
        </w:rPr>
        <w:t>Наноматериалдардың ерекше құрылымы мен қасиеттері оларды химиялық өндірістің барлық салаларында қолдануға мүмкіндік береді. Мысалы, нанокомпозиттер — бұл наноматериалдар мен басқа да материалдардың араласуы арқылы алынған жаңа құрылымдар. Олар жаңа материалдар мен құрылымдарды жасауда қолданылады, мысалы, антибактериалды жабындар, су мен майды ыдырататын арнайы мембраналар және басқа да инновациялық өнімдер.</w:t>
      </w:r>
    </w:p>
    <w:p w14:paraId="026958A2">
      <w:pPr>
        <w:rPr>
          <w:rFonts w:ascii="Times New Roman" w:hAnsi="Times New Roman" w:cs="Times New Roman"/>
          <w:i/>
          <w:sz w:val="24"/>
          <w:lang w:val="kk-KZ"/>
        </w:rPr>
      </w:pPr>
      <w:r>
        <w:rPr>
          <w:rFonts w:ascii="Times New Roman" w:hAnsi="Times New Roman" w:cs="Times New Roman"/>
          <w:i/>
          <w:sz w:val="24"/>
          <w:lang w:val="kk-KZ"/>
        </w:rPr>
        <w:t>В) Энергия сақтау және жаңартылатын энергия көздері</w:t>
      </w:r>
    </w:p>
    <w:p w14:paraId="77D31D2F">
      <w:pPr>
        <w:ind w:firstLine="708"/>
        <w:jc w:val="both"/>
        <w:rPr>
          <w:rFonts w:ascii="Times New Roman" w:hAnsi="Times New Roman" w:cs="Times New Roman"/>
          <w:sz w:val="24"/>
          <w:lang w:val="kk-KZ"/>
        </w:rPr>
      </w:pPr>
      <w:r>
        <w:rPr>
          <w:rFonts w:ascii="Times New Roman" w:hAnsi="Times New Roman" w:cs="Times New Roman"/>
          <w:sz w:val="24"/>
          <w:lang w:val="kk-KZ"/>
        </w:rPr>
        <w:t>Нанотехнологиялардың тағы бір маңызды қолдану саласы — энергия сақтау. Наноматериалдар аккумуляторлар мен батареяларды жақсартуда қолданылуда. Мысалы, литий-ионды батареялардың тиімділігін арттыру үшін графен мен басқа да наноматериалдар қолданылады. Бұл материалдардың қолданылуы энергия сақтау жүйелерін әлдеқайда тиімді және ұзақ уақытқа жұмыс істейтін етеді.</w:t>
      </w:r>
    </w:p>
    <w:p w14:paraId="1D378F58">
      <w:pPr>
        <w:ind w:firstLine="708"/>
        <w:jc w:val="both"/>
        <w:rPr>
          <w:rFonts w:ascii="Times New Roman" w:hAnsi="Times New Roman" w:cs="Times New Roman"/>
          <w:sz w:val="24"/>
          <w:lang w:val="kk-KZ"/>
        </w:rPr>
      </w:pPr>
      <w:r>
        <w:rPr>
          <w:rFonts w:ascii="Times New Roman" w:hAnsi="Times New Roman" w:cs="Times New Roman"/>
          <w:sz w:val="24"/>
          <w:lang w:val="kk-KZ"/>
        </w:rPr>
        <w:t>Сондай-ақ, күн энергиясын жинауға арналған наноматериалдар да өте перспективалы болып табылады. Наноматериалдар күн панельдерінің тиімділігін арттыруға және олардың құнын төмендетуге көмектеседі.</w:t>
      </w:r>
    </w:p>
    <w:p w14:paraId="4A3615BD">
      <w:pPr>
        <w:ind w:firstLine="708"/>
        <w:jc w:val="both"/>
        <w:rPr>
          <w:rFonts w:ascii="Times New Roman" w:hAnsi="Times New Roman" w:cs="Times New Roman"/>
          <w:sz w:val="24"/>
          <w:lang w:val="kk-KZ"/>
        </w:rPr>
      </w:pPr>
    </w:p>
    <w:p w14:paraId="665C28AC">
      <w:pPr>
        <w:rPr>
          <w:rFonts w:ascii="Times New Roman" w:hAnsi="Times New Roman" w:cs="Times New Roman"/>
          <w:b/>
          <w:sz w:val="24"/>
          <w:lang w:val="kk-KZ"/>
        </w:rPr>
      </w:pPr>
      <w:r>
        <w:rPr>
          <w:rFonts w:ascii="Times New Roman" w:hAnsi="Times New Roman" w:cs="Times New Roman"/>
          <w:b/>
          <w:sz w:val="24"/>
          <w:lang w:val="kk-KZ"/>
        </w:rPr>
        <w:t>3. Нанотехнологиялар және экология</w:t>
      </w:r>
    </w:p>
    <w:p w14:paraId="0FF64302">
      <w:pPr>
        <w:ind w:firstLine="708"/>
        <w:jc w:val="both"/>
        <w:rPr>
          <w:rFonts w:ascii="Times New Roman" w:hAnsi="Times New Roman" w:cs="Times New Roman"/>
          <w:sz w:val="24"/>
          <w:lang w:val="kk-KZ"/>
        </w:rPr>
      </w:pPr>
      <w:r>
        <w:rPr>
          <w:rFonts w:ascii="Times New Roman" w:hAnsi="Times New Roman" w:cs="Times New Roman"/>
          <w:sz w:val="24"/>
          <w:lang w:val="kk-KZ"/>
        </w:rPr>
        <w:t>Экология саласында да нанотехнологиялар үлкен рөл атқарады. Қоршаған ортаны қорғау, қалдықтарды қайта өңдеу, ластануды бақылау және тазарту сияқты мәселелерде нанотехнологиялар қолданылуда.</w:t>
      </w:r>
    </w:p>
    <w:p w14:paraId="077D0963">
      <w:pPr>
        <w:rPr>
          <w:rFonts w:ascii="Times New Roman" w:hAnsi="Times New Roman" w:cs="Times New Roman"/>
          <w:i/>
          <w:sz w:val="24"/>
          <w:lang w:val="kk-KZ"/>
        </w:rPr>
      </w:pPr>
      <w:r>
        <w:rPr>
          <w:rFonts w:ascii="Times New Roman" w:hAnsi="Times New Roman" w:cs="Times New Roman"/>
          <w:i/>
          <w:sz w:val="24"/>
          <w:lang w:val="kk-KZ"/>
        </w:rPr>
        <w:t>А) Ластануды азайту және қоршаған ортаны тазарту</w:t>
      </w:r>
    </w:p>
    <w:p w14:paraId="6FB6608A">
      <w:pPr>
        <w:ind w:firstLine="708"/>
        <w:jc w:val="both"/>
        <w:rPr>
          <w:rFonts w:ascii="Times New Roman" w:hAnsi="Times New Roman" w:cs="Times New Roman"/>
          <w:sz w:val="24"/>
          <w:lang w:val="kk-KZ"/>
        </w:rPr>
      </w:pPr>
      <w:r>
        <w:rPr>
          <w:rFonts w:ascii="Times New Roman" w:hAnsi="Times New Roman" w:cs="Times New Roman"/>
          <w:sz w:val="24"/>
          <w:lang w:val="kk-KZ"/>
        </w:rPr>
        <w:t>Нанотехнологиялар экологиялық тазарту үшін қолданылатын жаңа материалдар мен әдістерді ұсынады. Мысалы, наноматериалдар мұнай және ауыр металдар сияқты токсиндерді судан тазарту үшін пайдаланылады. Нанофильтрлер мен сорбенттер суды және ауаны тазартудың тиімді әдісін ұсынады.</w:t>
      </w:r>
    </w:p>
    <w:p w14:paraId="2BC26CFD">
      <w:pPr>
        <w:rPr>
          <w:rFonts w:ascii="Times New Roman" w:hAnsi="Times New Roman" w:cs="Times New Roman"/>
          <w:i/>
          <w:sz w:val="24"/>
          <w:lang w:val="kk-KZ"/>
        </w:rPr>
      </w:pPr>
      <w:r>
        <w:rPr>
          <w:rFonts w:ascii="Times New Roman" w:hAnsi="Times New Roman" w:cs="Times New Roman"/>
          <w:i/>
          <w:sz w:val="24"/>
          <w:lang w:val="kk-KZ"/>
        </w:rPr>
        <w:t>Б) Жасыл химия және қалдықтарды қайта өңдеу</w:t>
      </w:r>
    </w:p>
    <w:p w14:paraId="4A6FD96E">
      <w:pPr>
        <w:rPr>
          <w:rFonts w:ascii="Times New Roman" w:hAnsi="Times New Roman" w:cs="Times New Roman"/>
          <w:sz w:val="24"/>
          <w:lang w:val="kk-KZ"/>
        </w:rPr>
      </w:pPr>
      <w:r>
        <w:rPr>
          <w:rFonts w:ascii="Times New Roman" w:hAnsi="Times New Roman" w:cs="Times New Roman"/>
          <w:sz w:val="24"/>
          <w:lang w:val="kk-KZ"/>
        </w:rPr>
        <w:t>Нанотехнологиялар қалдықтарды қайта өңдеу және экологиялық таза химиялық процестерді дамыту үшін қолданылады. Мысалы, пластик қалдықтарды биологиялық ыдырайтын материалдарға айналдыру үшін наноматериалдар қолданылуда. Сондай-ақ, наноматериалдар өндіріс процестерінде қалдықтардың мөлшерін азайтуға және энергия шығынын төмендетуге мүмкіндік береді.</w:t>
      </w:r>
    </w:p>
    <w:p w14:paraId="3C8E5D17">
      <w:pPr>
        <w:rPr>
          <w:rFonts w:ascii="Times New Roman" w:hAnsi="Times New Roman" w:cs="Times New Roman"/>
          <w:sz w:val="24"/>
          <w:lang w:val="kk-KZ"/>
        </w:rPr>
      </w:pPr>
    </w:p>
    <w:p w14:paraId="7D84FF1D">
      <w:pPr>
        <w:rPr>
          <w:rFonts w:ascii="Times New Roman" w:hAnsi="Times New Roman" w:cs="Times New Roman"/>
          <w:b/>
          <w:sz w:val="24"/>
          <w:lang w:val="kk-KZ"/>
        </w:rPr>
      </w:pPr>
      <w:r>
        <w:rPr>
          <w:rFonts w:ascii="Times New Roman" w:hAnsi="Times New Roman" w:cs="Times New Roman"/>
          <w:b/>
          <w:sz w:val="24"/>
          <w:lang w:val="kk-KZ"/>
        </w:rPr>
        <w:t>4. Нанотехнологиялардың болашағы және олардың химия ғылымы мен өндірісіне әсері</w:t>
      </w:r>
    </w:p>
    <w:p w14:paraId="24EF9E18">
      <w:pPr>
        <w:ind w:firstLine="708"/>
        <w:jc w:val="both"/>
        <w:rPr>
          <w:rFonts w:ascii="Times New Roman" w:hAnsi="Times New Roman" w:cs="Times New Roman"/>
          <w:sz w:val="24"/>
          <w:lang w:val="kk-KZ"/>
        </w:rPr>
      </w:pPr>
      <w:r>
        <w:rPr>
          <w:rFonts w:ascii="Times New Roman" w:hAnsi="Times New Roman" w:cs="Times New Roman"/>
          <w:sz w:val="24"/>
          <w:lang w:val="kk-KZ"/>
        </w:rPr>
        <w:t>Нанотехнологиялардың болашағы өте жарқын. Қазіргі таңда бұл салада көптеген ғылыми зерттеулер мен технологиялық инновациялар жүзеге асырылуда. Нанотехнологиялардың мүмкіндіктері әлі толық пайдаланылмаған және алдағы жылдары жаңа материалдар мен әдістердің пайда болуы күтілуде.</w:t>
      </w:r>
    </w:p>
    <w:p w14:paraId="7A54966F">
      <w:pPr>
        <w:jc w:val="both"/>
        <w:rPr>
          <w:rFonts w:ascii="Times New Roman" w:hAnsi="Times New Roman" w:cs="Times New Roman"/>
          <w:sz w:val="24"/>
          <w:lang w:val="kk-KZ"/>
        </w:rPr>
      </w:pPr>
      <w:r>
        <w:rPr>
          <w:rFonts w:ascii="Times New Roman" w:hAnsi="Times New Roman" w:cs="Times New Roman"/>
          <w:sz w:val="24"/>
          <w:lang w:val="kk-KZ"/>
        </w:rPr>
        <w:t>Нанотехнологиялар химия саласының дамуына маңызды ықпал етеді. Олар жаңа материалдар мен химиялық синтез әдістерін жасауға мүмкіндік береді, сондай-ақ экологиялық қауіпсіз химиялық процестерді жүзеге асыруда маңызды рөл атқарады. Болашақта нанотехнологиялар химияның барлық салаларында қолданыс табатыны сөзсіз.</w:t>
      </w:r>
    </w:p>
    <w:p w14:paraId="40BCD519">
      <w:pPr>
        <w:rPr>
          <w:rFonts w:ascii="Times New Roman" w:hAnsi="Times New Roman" w:cs="Times New Roman"/>
          <w:sz w:val="24"/>
          <w:lang w:val="kk-KZ"/>
        </w:rPr>
      </w:pPr>
      <w:r>
        <w:rPr>
          <w:rFonts w:ascii="Times New Roman" w:hAnsi="Times New Roman" w:cs="Times New Roman"/>
          <w:sz w:val="24"/>
          <w:lang w:val="kk-KZ"/>
        </w:rPr>
        <w:t xml:space="preserve">5. </w:t>
      </w:r>
      <w:r>
        <w:rPr>
          <w:rFonts w:ascii="Times New Roman" w:hAnsi="Times New Roman" w:cs="Times New Roman"/>
          <w:b/>
          <w:sz w:val="24"/>
          <w:lang w:val="kk-KZ"/>
        </w:rPr>
        <w:t>Нанотехнологияның басты мақсаттары мен қолданылу салалары:</w:t>
      </w:r>
    </w:p>
    <w:p w14:paraId="20A9779D">
      <w:pPr>
        <w:ind w:firstLine="708"/>
        <w:jc w:val="both"/>
        <w:rPr>
          <w:rFonts w:ascii="Times New Roman" w:hAnsi="Times New Roman" w:cs="Times New Roman"/>
          <w:sz w:val="24"/>
          <w:lang w:val="kk-KZ"/>
        </w:rPr>
      </w:pPr>
      <w:r>
        <w:rPr>
          <w:rFonts w:ascii="Times New Roman" w:hAnsi="Times New Roman" w:cs="Times New Roman"/>
          <w:sz w:val="24"/>
          <w:lang w:val="kk-KZ"/>
        </w:rPr>
        <w:t xml:space="preserve">1. </w:t>
      </w:r>
      <w:r>
        <w:rPr>
          <w:rFonts w:ascii="Times New Roman" w:hAnsi="Times New Roman" w:cs="Times New Roman"/>
          <w:sz w:val="24"/>
          <w:u w:val="single"/>
          <w:lang w:val="kk-KZ"/>
        </w:rPr>
        <w:t>Наноматериалдар</w:t>
      </w:r>
      <w:r>
        <w:rPr>
          <w:rFonts w:ascii="Times New Roman" w:hAnsi="Times New Roman" w:cs="Times New Roman"/>
          <w:sz w:val="24"/>
          <w:lang w:val="kk-KZ"/>
        </w:rPr>
        <w:t xml:space="preserve"> — молекулалар мен атомдардың ерекше тәртіпте орналасу нәтижесінде пайда болатын материалдар. Олар жаңа материалдар жасау үшін қолданылады, мысалы, жоғары беріктік, жеңілдігі, өткізгіштігі жоғары материалдар.</w:t>
      </w:r>
    </w:p>
    <w:p w14:paraId="5A36F0DC">
      <w:pPr>
        <w:ind w:firstLine="708"/>
        <w:jc w:val="both"/>
        <w:rPr>
          <w:rFonts w:ascii="Times New Roman" w:hAnsi="Times New Roman" w:cs="Times New Roman"/>
          <w:sz w:val="24"/>
          <w:lang w:val="kk-KZ"/>
        </w:rPr>
      </w:pPr>
      <w:r>
        <w:rPr>
          <w:rFonts w:ascii="Times New Roman" w:hAnsi="Times New Roman" w:cs="Times New Roman"/>
          <w:sz w:val="24"/>
          <w:lang w:val="kk-KZ"/>
        </w:rPr>
        <w:t xml:space="preserve">2. </w:t>
      </w:r>
      <w:r>
        <w:rPr>
          <w:rFonts w:ascii="Times New Roman" w:hAnsi="Times New Roman" w:cs="Times New Roman"/>
          <w:sz w:val="24"/>
          <w:u w:val="single"/>
          <w:lang w:val="kk-KZ"/>
        </w:rPr>
        <w:t xml:space="preserve">Медицина </w:t>
      </w:r>
      <w:r>
        <w:rPr>
          <w:rFonts w:ascii="Times New Roman" w:hAnsi="Times New Roman" w:cs="Times New Roman"/>
          <w:sz w:val="24"/>
          <w:lang w:val="kk-KZ"/>
        </w:rPr>
        <w:t>— нанотехнологияның көмегімен дәрі-дәрмектерді дәл мақсатқа жеткізу (мысалы, қатерлі ісікті емдеуге арналған дәрілерді белгілі бір жасушаларға бағыттау) және ауруларды ерте кезеңдерде анықтауға арналған құралдар жасау мүмкіндігі пайда болды.</w:t>
      </w:r>
    </w:p>
    <w:p w14:paraId="358C3211">
      <w:pPr>
        <w:ind w:firstLine="708"/>
        <w:jc w:val="both"/>
        <w:rPr>
          <w:rFonts w:ascii="Times New Roman" w:hAnsi="Times New Roman" w:cs="Times New Roman"/>
          <w:sz w:val="24"/>
          <w:lang w:val="kk-KZ"/>
        </w:rPr>
      </w:pPr>
      <w:r>
        <w:rPr>
          <w:rFonts w:ascii="Times New Roman" w:hAnsi="Times New Roman" w:cs="Times New Roman"/>
          <w:sz w:val="24"/>
          <w:lang w:val="kk-KZ"/>
        </w:rPr>
        <w:t xml:space="preserve">   3. </w:t>
      </w:r>
      <w:r>
        <w:rPr>
          <w:rFonts w:ascii="Times New Roman" w:hAnsi="Times New Roman" w:cs="Times New Roman"/>
          <w:sz w:val="24"/>
          <w:u w:val="single"/>
          <w:lang w:val="kk-KZ"/>
        </w:rPr>
        <w:t>Энергетика</w:t>
      </w:r>
      <w:r>
        <w:rPr>
          <w:rFonts w:ascii="Times New Roman" w:hAnsi="Times New Roman" w:cs="Times New Roman"/>
          <w:sz w:val="24"/>
          <w:lang w:val="kk-KZ"/>
        </w:rPr>
        <w:t xml:space="preserve"> — күн панельдерінің тиімділігін арттыру, аккумуляторлар мен батареяларды жақсарту үшін наноматериалдар қолдану.</w:t>
      </w:r>
    </w:p>
    <w:p w14:paraId="4D43830C">
      <w:pPr>
        <w:ind w:firstLine="708"/>
        <w:jc w:val="both"/>
        <w:rPr>
          <w:rFonts w:ascii="Times New Roman" w:hAnsi="Times New Roman" w:cs="Times New Roman"/>
          <w:sz w:val="24"/>
          <w:lang w:val="kk-KZ"/>
        </w:rPr>
      </w:pPr>
      <w:r>
        <w:rPr>
          <w:rFonts w:ascii="Times New Roman" w:hAnsi="Times New Roman" w:cs="Times New Roman"/>
          <w:sz w:val="24"/>
          <w:lang w:val="kk-KZ"/>
        </w:rPr>
        <w:t xml:space="preserve">4. </w:t>
      </w:r>
      <w:r>
        <w:rPr>
          <w:rFonts w:ascii="Times New Roman" w:hAnsi="Times New Roman" w:cs="Times New Roman"/>
          <w:sz w:val="24"/>
          <w:u w:val="single"/>
          <w:lang w:val="kk-KZ"/>
        </w:rPr>
        <w:t>Қоршаған ортаны қорғау</w:t>
      </w:r>
      <w:r>
        <w:rPr>
          <w:rFonts w:ascii="Times New Roman" w:hAnsi="Times New Roman" w:cs="Times New Roman"/>
          <w:sz w:val="24"/>
          <w:lang w:val="kk-KZ"/>
        </w:rPr>
        <w:t xml:space="preserve"> — ластанған суды, ауаны тазарту, қалдықтарды қайта өңдеу және экологиялық таза материалдар жасау.</w:t>
      </w:r>
    </w:p>
    <w:p w14:paraId="62E74061">
      <w:pPr>
        <w:jc w:val="center"/>
        <w:rPr>
          <w:rFonts w:ascii="Times New Roman" w:hAnsi="Times New Roman" w:cs="Times New Roman"/>
          <w:b/>
          <w:sz w:val="28"/>
          <w:lang w:val="kk-KZ"/>
        </w:rPr>
      </w:pPr>
      <w:r>
        <w:rPr>
          <w:rFonts w:ascii="Times New Roman" w:hAnsi="Times New Roman" w:cs="Times New Roman"/>
          <w:b/>
          <w:sz w:val="28"/>
          <w:lang w:val="kk-KZ"/>
        </w:rPr>
        <w:t>Қорытынды</w:t>
      </w:r>
    </w:p>
    <w:p w14:paraId="759F80CA">
      <w:pPr>
        <w:ind w:firstLine="708"/>
        <w:jc w:val="both"/>
        <w:rPr>
          <w:rFonts w:ascii="Times New Roman" w:hAnsi="Times New Roman" w:cs="Times New Roman"/>
          <w:sz w:val="24"/>
          <w:lang w:val="kk-KZ"/>
        </w:rPr>
      </w:pPr>
      <w:r>
        <w:rPr>
          <w:rFonts w:ascii="Times New Roman" w:hAnsi="Times New Roman" w:cs="Times New Roman"/>
          <w:sz w:val="24"/>
          <w:lang w:val="kk-KZ"/>
        </w:rPr>
        <w:t>Нанотехнологиялар қазіргі химия ғылымы мен өндірісінің дамуында маңызды бағыт болып табылады. Олар жаңа материалдарды жасау, химиялық реакцияларды тиімдірек өткізу, экологиялық таза технологияларды енгізу және энергия сақтау мәселелерін шешу сияқты көптеген салада өзекті қолданылып келеді. Нанотехнологиялар ғылыми зерттеулерде және өндірісте жаңа мүмкіндіктер мен жетістіктерге жол ашады. Бұл саланың болашағы өте зор, әрі нанотехнологиялар химияны әрі қарай дамытуға үлкен үлес қосады.</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CF"/>
    <w:rsid w:val="00151654"/>
    <w:rsid w:val="006E1DCF"/>
    <w:rsid w:val="00DF28BD"/>
    <w:rsid w:val="32F705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1087</Words>
  <Characters>6197</Characters>
  <Lines>51</Lines>
  <Paragraphs>14</Paragraphs>
  <TotalTime>9</TotalTime>
  <ScaleCrop>false</ScaleCrop>
  <LinksUpToDate>false</LinksUpToDate>
  <CharactersWithSpaces>7270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2025-02-14T17:36:00Z</dcterms:created>
  <dc:creator>Бесултан</dc:creator>
  <cp:lastModifiedBy>Bexultan Yespanov</cp:lastModifiedBy>
  <dcterms:modified xsi:type="dcterms:W3CDTF">2025-02-14T17:47:07Z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7BCE843AC768423F952C4B97EE2FF0AB_12</vt:lpwstr>
  </property>
</Properties>
</file>