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D" w:rsidRDefault="00184D9C" w:rsidP="008B4CCD">
      <w:pPr>
        <w:pStyle w:val="7"/>
        <w:jc w:val="right"/>
        <w:rPr>
          <w:noProof/>
          <w:lang w:val="kk-KZ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46910" cy="2476500"/>
            <wp:effectExtent l="19050" t="0" r="0" b="0"/>
            <wp:docPr id="1" name="Рисунок 0" descr="WhatsApp Image 2025-04-08 at 12.5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8 at 12.51.0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031" cy="24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CCD" w:rsidRPr="00EA402E" w:rsidRDefault="008B4CCD" w:rsidP="008B4CCD">
      <w:pPr>
        <w:pStyle w:val="7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A402E">
        <w:rPr>
          <w:rFonts w:ascii="Times New Roman" w:hAnsi="Times New Roman" w:cs="Times New Roman"/>
          <w:b/>
          <w:sz w:val="32"/>
          <w:szCs w:val="32"/>
          <w:lang w:val="kk-KZ"/>
        </w:rPr>
        <w:t>№ 39 "Асықата" жалпы білім беретін мектеп</w:t>
      </w:r>
    </w:p>
    <w:p w:rsidR="008B4CCD" w:rsidRPr="00EA402E" w:rsidRDefault="008B4CCD" w:rsidP="008B4CCD">
      <w:pPr>
        <w:pStyle w:val="7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A402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коммуналдық мемлекеттік мекемесінің</w:t>
      </w:r>
    </w:p>
    <w:p w:rsidR="008B4CCD" w:rsidRDefault="00184D9C" w:rsidP="008B4CCD">
      <w:pPr>
        <w:pStyle w:val="7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Ағылшын пәні</w:t>
      </w:r>
      <w:r w:rsidR="008B4CC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мұғалімі </w:t>
      </w:r>
    </w:p>
    <w:p w:rsidR="008B4CCD" w:rsidRDefault="00184D9C" w:rsidP="008B4CCD">
      <w:pPr>
        <w:pStyle w:val="7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педагог – зерттеуші</w:t>
      </w:r>
    </w:p>
    <w:p w:rsidR="008B4CCD" w:rsidRDefault="00B94687" w:rsidP="008B4CCD">
      <w:pPr>
        <w:pStyle w:val="7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Колбаева Орынкуль Султангалиевна</w:t>
      </w:r>
    </w:p>
    <w:p w:rsidR="008B4CCD" w:rsidRPr="00EA402E" w:rsidRDefault="00184D9C" w:rsidP="008B4CCD">
      <w:pPr>
        <w:pStyle w:val="7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2024 – 2025</w:t>
      </w:r>
      <w:r w:rsidR="008B4CCD" w:rsidRPr="00EA402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</w:t>
      </w:r>
    </w:p>
    <w:p w:rsidR="0050564E" w:rsidRPr="0050564E" w:rsidRDefault="0050564E" w:rsidP="0050564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8B4CCD" w:rsidRPr="008B4CCD" w:rsidRDefault="008B4CCD" w:rsidP="008B4C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</w:pPr>
    </w:p>
    <w:p w:rsidR="0050564E" w:rsidRPr="0050564E" w:rsidRDefault="0050564E" w:rsidP="005056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05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Ел болашағы-қазақ тілінде</w:t>
      </w:r>
    </w:p>
    <w:p w:rsidR="0050564E" w:rsidRPr="00184D9C" w:rsidRDefault="0050564E" w:rsidP="008B4C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4D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Қазақстанныңболашағы - қазақтілінде. </w:t>
      </w:r>
      <w:r w:rsidRPr="00184D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Тілсізұлтболмайды. Өзтіліміздісақтау, </w:t>
      </w:r>
      <w:r w:rsidRPr="00184D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өзтіліміздіқұрметтеуотаншылдық </w:t>
      </w:r>
      <w:r w:rsidRPr="00184D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рухтыоятуғақызмететеді, әріата-баба </w:t>
      </w:r>
      <w:r w:rsidRPr="00184D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алдындағыұлыпарызымыз да ........... </w:t>
      </w:r>
      <w:r w:rsidRPr="00184D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50564E" w:rsidRPr="00184D9C" w:rsidRDefault="0050564E" w:rsidP="005056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84D9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ҚазақстанРеспубликасыныңПрезидентіН.Назарбаев. </w:t>
      </w:r>
      <w:r w:rsidRPr="00184D9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Тiлдердiқолдану мен дамытудың 2011-2020 жылдарғаарналғанмемлекеттiкбағдарламасыныңжобасыжасалыныпталқығаұсынылғаны да баршаңызғааян. Бүгіншынмәнінде ел болашағына, ұлтруханиятыныңөсіп, өркендеуінеүлкенүлесболыпқосылатынжүйелібағдарламажобасыжасалды. </w:t>
      </w:r>
      <w:r w:rsidRPr="00184D9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Мемлекеттікбағдарламаныңбастымақсаты – Қазақстандатұратынбарлықэтностардыңтілінсақтайотырып, ұлтбірлігіннығайтудыңмаңызды факторы </w:t>
      </w:r>
      <w:r w:rsidRPr="00184D9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>ретіндесаналатынмемлекеттіктілдібалабақша, мектеп, жоғарыоқуорындарында, мемлекеттікқызмет пен қоғамдық-саяси, әлеуметтіккәсіпкерліксаласындабатылқолданысқаенгізіп, қазақстандықтардыңөмірлікқажеттілігінеайналдыру.</w:t>
      </w:r>
    </w:p>
    <w:p w:rsidR="0050564E" w:rsidRDefault="0050564E" w:rsidP="005056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D9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184D9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Тілдердіқолдану мен дамытудыңміндеттері: </w:t>
      </w:r>
      <w:r w:rsidRPr="00184D9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1. Мемлекеттіктілдіоқытуәдістерінжетілдіру; </w:t>
      </w:r>
      <w:r w:rsidRPr="00184D9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2. Мемлекеттіктілдіоқытупроцесіндеынталандыру; </w:t>
      </w:r>
      <w:r w:rsidRPr="00184D9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3. 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Мемлекеттіктілдіқолданудыңбеделінарттыру. </w:t>
      </w:r>
    </w:p>
    <w:p w:rsidR="0050564E" w:rsidRDefault="0050564E" w:rsidP="005056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Арнайытүзетумектеп-интернатында «ҚазақстанРеспубликасындатiлдердiдамыту мен қолданудың 2011 - 2020 жылдарғаарналған» мемлекеттiкбағдарламасынжүзегеасырумақсатындабекітілгеніс-қимылжоспарынасәйкесұйымдастырушылық, материалдық, техникалық, әдістемеліккөмекжұмыстарыжүйеліжүргізіліпкеледі.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2011-2020 жылдарғаарналғанмемлекеттiкбағдарламағасәйкесмектепішілікарнайықазақтілібағдарламасықұрылғанболатын. Бағдарламада «Құжаттар мен есептердімемлекеттікжәнеорыстіліндеорындау», «Қазақтілінберудіқазіргізаманталабынасайжүргізу», «Мұғалімдер мен тәрбиешілерарасындақазақті</w:t>
      </w:r>
      <w:proofErr w:type="gram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іноқытуүйірмесіжұмысыныңсапасынарттыру», ҚазақстанРеспубликасыныңМемлекеттікрәміздеріноқыпүйрену», «Қазақтілікүндерінөткізу», «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Сыныпбұрышындақазақтілінеарналғансөздіктіңжұмысынқайтажаңғырту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</w:t>
      </w:r>
      <w:proofErr w:type="gram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зақтілініңапталықтарынтиімдіөткізу» іс-шараларықұрылып, өздеңгейіндеөтіпжатыр. Барлықмектепішілікқұжаттарекітілдежүргізілуде.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Тілдербағдарламасынасәйкесөткізілгенмектептегііс-шаралар: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Әрсәрсенбі «Қазақтілі» күнідепесептеледі.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Басқаұлтмұғалімдері мен тәрбиешілерінеәртоқсандемалысында «Қазақтілі» үйірмесіөткізіледі.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Қазақтіліпәнітиістідеңгейдежаңатехнологиялардықолдануарқылыөткізіледі. </w:t>
      </w:r>
    </w:p>
    <w:p w:rsidR="0050564E" w:rsidRDefault="0050564E" w:rsidP="005056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«Қазақтілі» үйірмесібастаушы, жалғастырушы 2 топқабөлініпөткізіледі.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Бастауыштоптарда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интернеттеналынғансуреттердіиллюстративті материал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ретіндепайдаланып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әртүрліжаттығуларқұрастыруарқылымұғалімдер мен тәрбиешілердіңсөйлеудағдысынқалыптастыруға; шағынәңгімелердітыңдатужәнеоқытуарқылытілдамытуға, соныменқатарматериалдытаңдаумүмкіндігінөздерінеберугеболады. Мұғалімдер мен тәрбиешілерматериалдыіздеубарысындаәртүрлімәтіндердіоқып, оны түсінугетырысады. Жалғастырушытоптарда -жаңалықтардыкөріп, тыңдату, тыңдағанжаңалықтарыбойыншапікіралмасуменайналысамыз.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Қазақтілінмемлекеттіктілретіндеүйретудегенмәселебаршажұртқатүсініктіжәнеқазақтіліноқытудыңмақсат-мүддесінайқындайды. Қазақстандатұратынкезкелгеназаматқақазақтілінмемлекеттіктілретіндеүйретуболашағымыздыңсенімдікепіліболмақ.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Тілдерфестивалінеораймектеп-гимназиямыздамерекелікіс-шараларөткізілді. Сайыстар, байқаулар, КВН, өлеңбайқауы, тәрбиесағаттар.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Мемлекеттіктілдіоқытаотырып, жастардыңбойынаелдік сана сіңі</w:t>
      </w:r>
      <w:proofErr w:type="gram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іліп, мемлекеттікрәміз, ұлттықболмыстуралыақпараттартолықберіледі.«Ойлан тап» аттысайыстарындаөзгетілдіұлтоқушыларыныңмемлекеттіктілгедегенқұрметін, тілдібілугедегенынталығынинтерактивтітақтаныңкөмегіменкөрсетті. Бұлсайыстаоқушыларекі топ болыпбөлініп,өзініңарлықтарын, тапқырлықтарын, білімдерінкөрсетебілді.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Білімсаласындағыжаңакөзқарастұ</w:t>
      </w:r>
      <w:proofErr w:type="gram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лғаны</w:t>
      </w:r>
      <w:proofErr w:type="gram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ңдамуы мен нәтижегебағытталғанбілімберудікөздейді. Сондықтан, білімжүйесінқұру, оқушыларғақазіргізаманталабынасайбілім беру – бүгінгікүнніңеңөзектімәселесі.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Қазақтілісабағы – жаңатехнологияларарқылыжүргізіледі. Әрбір технология өзіндікжаңаәдіс-тәсілдерменерекшеленеді. Әдіс-тәсілдердімұғалімізденісіарқылыоқушықабілетіне, қабылдаудеңгейінеқарапіріктепқолданады. Қазақтілісабағында АҚТ мүмкіндіктерінқолдануарқылы,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интерактивтімодульдік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технология қағидаларыніскеасырубарысындаоқушылардыңтанымдықбелсенділіктерін,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білімсапасын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қазақтілінедегенқызығушылығынжоғарлатуғакөмектеседі.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Қазақтіліндегіжаңаақпараттықтехнологиялардегеніміз –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ісіндеақпараттардыдаярлап, оны білімалушыға беру үрдісі. Бұлүрдістііскеасырудыңнегізі компьютер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болыптабылады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Компьютер –қазақтілімұғалімніңбастыкөмекшісі. Еңбіріншіден, олмұғалімніңеңбегінжетілдіреді. Көптегенматериалдарды, дайынсабақтардыреттепсақтауғамүмкіндікбереді.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Екіншіден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компьютердіңарқасындамұғалімәрсабаққаоқушылардыңерекшелігінеқарайжәнесабақтыңмақсатыменміндетінескереотырып, әртүрлікеспелер,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материалдардайындайалады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Үшіншіден, сабақтыңформаларынтүрлендіреалады, яғникөрнекілік, әдістемелік, аудио жәнебейнематериалдарқолданаалады. Мұндайжұмыссабақтыңәркезеңіндеіскеасырылады.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Қазақтілісабағындатұсаукесер –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берілгенматериалды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слайд, электрондықоқулық, флипчатарқылыкөрсетуформаларыныңбіртүрі. Оныңішіндесұрақтар мен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кестелер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суреттер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көрнекіліктер мен аудио мен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бейнематериалдарды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дайындағанқұжаттарды,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клайстер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танымдықжаттығулардыкіріктіругеболады.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Бұлтехнологияныңтиімділігі, оқушымұғалімніңбағыт – бағдарберуіарқылыжаңамәліметтералып, еңбектенуарқылыигереді. Білімдімеңгереотырып, оқушы сын көзбенқарауға, өзойынеркінайтуға, өзбілімінтолықтыруғажәрдемдеседі.</w:t>
      </w:r>
    </w:p>
    <w:p w:rsidR="0050564E" w:rsidRDefault="0050564E" w:rsidP="005056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Сонда, қазақтілісабағындаақпараттық-коммуникативтіктехнологиялардықолданумынадайнәтижелергеқолжеткізеді: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орындағанжұмыстарыныңқателерінбірденкөругемүмкіншіліктудырады;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интерактивтітақтаныеркінқолданады;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сабақтауақыт та үнемделеді;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оқушылардыңкоммуникативтікқабілеттерідамиды;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естесақтаудағдыларыдамиды;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оқушылардыңпәнгедегенқызығушылықтарыартады.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0564E" w:rsidRPr="0050564E" w:rsidRDefault="0050564E" w:rsidP="005056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Қазақтілісабағындағыақпараттық-коммуникациялықтехнологиялардыңбірі – интерактивтітақта, мультимедиалықсабақтары. Интерактивтітақтанысабақтапайдаланудыңмаңыздылығы, яғнионыңкөмегіменоқытуүрдісіндегіөзектімәселелердішешугеболатындығыанықталған.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СабақбарысындаActivStudioмүмкіндіктерінқолдануғаболады. Оқытуүрдісінкомпьютерлендірумақсатындаинтерактивтітақтаменжұмысжасаутиімді. Тақтанықолдануарқылыоқушылардыңқызығушылығын, интеллектуалдықтанымын, білімсапасынарттыруғаболады.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кіріспебөліміндеPowerPointбағдарламасыннемесеэлектрондықоқулықтардықолдануғаболады.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қытупроцесібарысындаақпараттықтехнологиялардыңтүрініңбіріинтерактивтітақтаныңкөмегіменсабақтатілдамытуғаарналғанжаттығулардыңқұрылуытанымдықіс-әрекеттіңдамуыарқылыоқушылардыңқазақтіліпәнінеқызығушылығынарттыруболды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Дамытушыойындардыоқушыларорындағанкездеолардыңойлаупроцесіаналитикалық-синтетикалықтұрғыданіскеасады. Баланыңқабылдағанбілімі «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ішке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қарайөтіп, оны практиалықтұрғыданбасқажағдайдасыртқашығараалады.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Интерактивтітақтаменөткенсабақтардағытапсырмалардыорындаубарысындабалалардыңсанасындааналитикалық, синтетикалықпроцестержүреді де 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балалардыбілімдіигеріп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оны басқа да практикалықжағдайлардадұрысқолданылуынқамтамасызетеді. Нәтижесіндебалалардыңбойындашығармашылықіс-әрекеттерқалыптасады.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«Менің Астанам» өлеңінтыңдайотырып, «Астананыңкөріктіжерлері» аттытұсаукесерді (</w:t>
      </w:r>
      <w:proofErr w:type="spellStart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презентацияны</w:t>
      </w:r>
      <w:proofErr w:type="spellEnd"/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оқушылартамашалады да, алғанәсерлерібойынша Астана тақырыбына «Бес жолдыөлеңқұрастырды».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Меніңойымша, кез-келгеншығарманыталдамасбұрын, оқушылардыңшығармағадегенқызығушылығыноятукерек. Сондықтанинтербелсендітақтаныңмүмкіндіктерінқазақтілісабақтарындатиімдіпайдалануғаәбденболады. Оләринемұғалімніңшеберлігінебайланысты. 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Тілдіоқытуда, әсіресе, жекетұлғаныңқалыптасуынаерекшемәнбереотырып, тіларқылыұлтжандыазаматтәрбиелеубастыназардаболуытиіс. Яғнитіл-тұлға-</w:t>
      </w:r>
      <w:r w:rsidRPr="0050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мәдениет-қағидасынегізіндебаланыңүйлесімдідамуынақатыстықажеттіліктердітіларқылы беру, үйретубастымәселесаналуытиіс.</w:t>
      </w:r>
    </w:p>
    <w:p w:rsidR="00DF3BEA" w:rsidRDefault="00B94687" w:rsidP="0050564E">
      <w:pPr>
        <w:jc w:val="both"/>
      </w:pPr>
    </w:p>
    <w:sectPr w:rsidR="00DF3BEA" w:rsidSect="0050564E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686E"/>
    <w:rsid w:val="000D406A"/>
    <w:rsid w:val="00184D9C"/>
    <w:rsid w:val="002F2281"/>
    <w:rsid w:val="0050564E"/>
    <w:rsid w:val="0061686E"/>
    <w:rsid w:val="008B4CCD"/>
    <w:rsid w:val="008F5DDC"/>
    <w:rsid w:val="00966C4B"/>
    <w:rsid w:val="00B94687"/>
    <w:rsid w:val="00CA0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6A"/>
  </w:style>
  <w:style w:type="paragraph" w:styleId="7">
    <w:name w:val="heading 7"/>
    <w:basedOn w:val="a"/>
    <w:next w:val="a"/>
    <w:link w:val="70"/>
    <w:uiPriority w:val="9"/>
    <w:unhideWhenUsed/>
    <w:qFormat/>
    <w:rsid w:val="008B4CCD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8B4CC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3</cp:revision>
  <dcterms:created xsi:type="dcterms:W3CDTF">2025-04-08T11:25:00Z</dcterms:created>
  <dcterms:modified xsi:type="dcterms:W3CDTF">2025-04-08T11:29:00Z</dcterms:modified>
</cp:coreProperties>
</file>