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C6186" w14:textId="77777777" w:rsidR="00A61A65" w:rsidRDefault="00B92036">
      <w:pPr>
        <w:jc w:val="center"/>
        <w:rPr>
          <w:rFonts w:ascii="Times New Roman" w:hAnsi="Times New Roman" w:cs="Times New Roman"/>
          <w:b/>
          <w:bCs/>
          <w:sz w:val="28"/>
          <w:szCs w:val="28"/>
        </w:rPr>
      </w:pPr>
      <w:r>
        <w:rPr>
          <w:rFonts w:ascii="Times New Roman" w:hAnsi="Times New Roman" w:cs="Times New Roman"/>
          <w:b/>
          <w:bCs/>
          <w:sz w:val="28"/>
          <w:szCs w:val="28"/>
        </w:rPr>
        <w:t>Қазақ</w:t>
      </w:r>
      <w:r>
        <w:rPr>
          <w:rFonts w:ascii="Times New Roman" w:hAnsi="Times New Roman" w:cs="Times New Roman"/>
          <w:b/>
          <w:bCs/>
          <w:sz w:val="28"/>
          <w:szCs w:val="28"/>
        </w:rPr>
        <w:t xml:space="preserve"> халық ертегілері арқылы бастауыш сынып оқушыларын жан-жақты дамыту</w:t>
      </w:r>
    </w:p>
    <w:p w14:paraId="583EE372" w14:textId="77777777" w:rsidR="00A61A65" w:rsidRDefault="00A61A65">
      <w:pPr>
        <w:jc w:val="center"/>
        <w:rPr>
          <w:rFonts w:ascii="Times New Roman" w:hAnsi="Times New Roman" w:cs="Times New Roman"/>
          <w:b/>
          <w:bCs/>
          <w:sz w:val="28"/>
          <w:szCs w:val="28"/>
        </w:rPr>
      </w:pPr>
    </w:p>
    <w:p w14:paraId="14B46F03" w14:textId="77777777" w:rsidR="00A61A65" w:rsidRDefault="00B92036">
      <w:pPr>
        <w:pStyle w:val="a5"/>
        <w:ind w:firstLineChars="150" w:firstLine="420"/>
        <w:jc w:val="both"/>
        <w:rPr>
          <w:rFonts w:ascii="Times New Roman" w:hAnsi="Times New Roman" w:cs="Times New Roman"/>
          <w:sz w:val="28"/>
          <w:szCs w:val="28"/>
        </w:rPr>
      </w:pPr>
      <w:r>
        <w:rPr>
          <w:rFonts w:ascii="Times New Roman" w:hAnsi="Times New Roman" w:cs="Times New Roman"/>
          <w:sz w:val="28"/>
          <w:szCs w:val="28"/>
        </w:rPr>
        <w:t>Қазақ</w:t>
      </w:r>
      <w:r>
        <w:rPr>
          <w:rFonts w:ascii="Times New Roman" w:hAnsi="Times New Roman" w:cs="Times New Roman"/>
          <w:sz w:val="28"/>
          <w:szCs w:val="28"/>
        </w:rPr>
        <w:t xml:space="preserve"> халқының рухани мұрасы – ертегілер, шежірелер, аңыз-әңгімелер – ұрпақтан-ұрпаққа беріліп келе жатқан баға жетпес қазына. Әсіресе, ертегілер бастауыш сынып </w:t>
      </w:r>
      <w:r>
        <w:rPr>
          <w:rFonts w:ascii="Times New Roman" w:hAnsi="Times New Roman" w:cs="Times New Roman"/>
          <w:sz w:val="28"/>
          <w:szCs w:val="28"/>
        </w:rPr>
        <w:t>оқушыларының дүниетанымын қалыптастыруда, адамгершілік қасиеттерін дамытуда, тіл байлығын жетілдіруде және шығармашылық қабілеттерін ұштауда үлкен рөл атқарады. Осы мақалада қазақ халық ертегілері арқылы бастауыш сынып оқушыларын жан-жақты дамыту жолдары қарастырылады.</w:t>
      </w:r>
    </w:p>
    <w:p w14:paraId="6E8A633B" w14:textId="77777777" w:rsidR="00A61A65" w:rsidRDefault="00B92036">
      <w:pPr>
        <w:pStyle w:val="2"/>
        <w:spacing w:beforeAutospacing="0" w:afterAutospacing="0"/>
        <w:jc w:val="both"/>
        <w:rPr>
          <w:rFonts w:ascii="Times New Roman" w:hAnsi="Times New Roman" w:hint="default"/>
          <w:sz w:val="28"/>
          <w:szCs w:val="28"/>
        </w:rPr>
      </w:pPr>
      <w:r>
        <w:rPr>
          <w:rFonts w:ascii="Times New Roman" w:hAnsi="Times New Roman" w:hint="default"/>
          <w:sz w:val="28"/>
          <w:szCs w:val="28"/>
        </w:rPr>
        <w:t>1. Ертегілер – тәрбиенің қайнар көзі</w:t>
      </w:r>
    </w:p>
    <w:p w14:paraId="5323D71C" w14:textId="77777777" w:rsidR="00A61A65" w:rsidRDefault="00B92036">
      <w:pPr>
        <w:pStyle w:val="a5"/>
        <w:jc w:val="both"/>
        <w:rPr>
          <w:rFonts w:ascii="Times New Roman" w:hAnsi="Times New Roman" w:cs="Times New Roman"/>
          <w:sz w:val="28"/>
          <w:szCs w:val="28"/>
        </w:rPr>
      </w:pPr>
      <w:r>
        <w:rPr>
          <w:rFonts w:ascii="Times New Roman" w:hAnsi="Times New Roman" w:cs="Times New Roman"/>
          <w:sz w:val="28"/>
          <w:szCs w:val="28"/>
        </w:rPr>
        <w:t>Қазақ</w:t>
      </w:r>
      <w:r>
        <w:rPr>
          <w:rFonts w:ascii="Times New Roman" w:hAnsi="Times New Roman" w:cs="Times New Roman"/>
          <w:sz w:val="28"/>
          <w:szCs w:val="28"/>
        </w:rPr>
        <w:t xml:space="preserve"> ертегілерінде адалдық, мейірімділік, әділдік, ерлік сияқты қасиеттер кеңінен насихатталады. Бастауыш сынып жасындағы балалардың тұлғалық қасиеттері қалыптасып, мінез-құлқының іргетасы қаланатын кезеңде мұндай мазмұндағы туындылардың маңызы зор. Ертегі – тек көңіл көтеретін шығармашылық туынды емес, ол тәрбиенің, өмірлік қағидалардың негізін қалап, балалардың бойына рухани құндылықтарды сіңіреді.</w:t>
      </w:r>
    </w:p>
    <w:p w14:paraId="0934B811" w14:textId="77777777" w:rsidR="00A61A65" w:rsidRDefault="00B92036">
      <w:pPr>
        <w:pStyle w:val="a5"/>
        <w:jc w:val="both"/>
        <w:rPr>
          <w:rFonts w:ascii="Times New Roman" w:hAnsi="Times New Roman" w:cs="Times New Roman"/>
          <w:sz w:val="28"/>
          <w:szCs w:val="28"/>
        </w:rPr>
      </w:pPr>
      <w:r>
        <w:rPr>
          <w:rFonts w:ascii="Times New Roman" w:hAnsi="Times New Roman" w:cs="Times New Roman"/>
          <w:sz w:val="28"/>
          <w:szCs w:val="28"/>
        </w:rPr>
        <w:t>Мысалы:</w:t>
      </w:r>
    </w:p>
    <w:p w14:paraId="4F2845D6" w14:textId="77777777" w:rsidR="00A61A65" w:rsidRDefault="00B92036">
      <w:pPr>
        <w:pStyle w:val="a5"/>
        <w:jc w:val="both"/>
        <w:rPr>
          <w:rFonts w:ascii="Times New Roman" w:hAnsi="Times New Roman" w:cs="Times New Roman"/>
          <w:sz w:val="28"/>
          <w:szCs w:val="28"/>
        </w:rPr>
      </w:pPr>
      <w:r>
        <w:rPr>
          <w:rStyle w:val="a4"/>
          <w:rFonts w:ascii="Times New Roman" w:hAnsi="Times New Roman" w:cs="Times New Roman"/>
          <w:sz w:val="28"/>
          <w:szCs w:val="28"/>
        </w:rPr>
        <w:t>«Алтын сақа»</w:t>
      </w:r>
      <w:r>
        <w:rPr>
          <w:rFonts w:ascii="Times New Roman" w:hAnsi="Times New Roman" w:cs="Times New Roman"/>
          <w:sz w:val="28"/>
          <w:szCs w:val="28"/>
        </w:rPr>
        <w:t xml:space="preserve"> ертегісінде басты кейіпкер – кіші бала ағасының әділетсіз әрекетіне қарамастан, сабыр сақтап, ақылдылықпен әрекет етеді. Бұл ертегі арқылы балаларға әділ болу, қайырымдылық көрсету және үлкенге құрметпен қарау сияқты қасиеттер насихатталады.</w:t>
      </w:r>
    </w:p>
    <w:p w14:paraId="080C1563" w14:textId="77777777" w:rsidR="00A61A65" w:rsidRDefault="00B92036">
      <w:pPr>
        <w:pStyle w:val="a5"/>
        <w:jc w:val="both"/>
        <w:rPr>
          <w:rFonts w:ascii="Times New Roman" w:hAnsi="Times New Roman" w:cs="Times New Roman"/>
          <w:sz w:val="28"/>
          <w:szCs w:val="28"/>
        </w:rPr>
      </w:pPr>
      <w:r>
        <w:rPr>
          <w:rStyle w:val="a4"/>
          <w:rFonts w:ascii="Times New Roman" w:hAnsi="Times New Roman" w:cs="Times New Roman"/>
          <w:sz w:val="28"/>
          <w:szCs w:val="28"/>
        </w:rPr>
        <w:t>«Тазша бала»</w:t>
      </w:r>
      <w:r>
        <w:rPr>
          <w:rFonts w:ascii="Times New Roman" w:hAnsi="Times New Roman" w:cs="Times New Roman"/>
          <w:sz w:val="28"/>
          <w:szCs w:val="28"/>
        </w:rPr>
        <w:t xml:space="preserve"> – тапқырлықтың, сөзге шешендіктің, зеректік пен шындықты қорықпай айту қасиеттерінің жарқын үлгісі. Тазша бала ешқандай сиқырлы күшке емес, тек өзінің ақылы мен тапқырлығына сүйеніп, қиын жағдайлардан жол табады. Мұндай образ балаларға ойлау қабілетін дамытып, шындық үшін күресуге үйретеді.</w:t>
      </w:r>
    </w:p>
    <w:p w14:paraId="3AEA83D2" w14:textId="77777777" w:rsidR="00A61A65" w:rsidRDefault="00B92036">
      <w:pPr>
        <w:pStyle w:val="a5"/>
        <w:jc w:val="both"/>
        <w:rPr>
          <w:rFonts w:ascii="Times New Roman" w:hAnsi="Times New Roman" w:cs="Times New Roman"/>
          <w:sz w:val="28"/>
          <w:szCs w:val="28"/>
        </w:rPr>
      </w:pPr>
      <w:r>
        <w:rPr>
          <w:rStyle w:val="a4"/>
          <w:rFonts w:ascii="Times New Roman" w:hAnsi="Times New Roman" w:cs="Times New Roman"/>
          <w:sz w:val="28"/>
          <w:szCs w:val="28"/>
        </w:rPr>
        <w:t>«Ер Төстік»</w:t>
      </w:r>
      <w:r>
        <w:rPr>
          <w:rFonts w:ascii="Times New Roman" w:hAnsi="Times New Roman" w:cs="Times New Roman"/>
          <w:sz w:val="28"/>
          <w:szCs w:val="28"/>
        </w:rPr>
        <w:t xml:space="preserve"> ертегісінде басты кейіпкер батырлығы мен бауырмалдығы арқасында өз ағаларын құтқарып, зұлымдықпен күреседі. Бұл ертегі арқылы балаларға батылдық, отансүйгіштік, бауырмалдық пен достық сияқты қасиеттер дарытылады.</w:t>
      </w:r>
    </w:p>
    <w:p w14:paraId="16412722" w14:textId="77777777" w:rsidR="00A61A65" w:rsidRDefault="00B92036">
      <w:pPr>
        <w:pStyle w:val="2"/>
        <w:spacing w:beforeAutospacing="0" w:afterAutospacing="0"/>
        <w:jc w:val="both"/>
        <w:rPr>
          <w:rFonts w:ascii="Times New Roman" w:hAnsi="Times New Roman" w:hint="default"/>
          <w:sz w:val="28"/>
          <w:szCs w:val="28"/>
        </w:rPr>
      </w:pPr>
      <w:r>
        <w:rPr>
          <w:rFonts w:ascii="Times New Roman" w:hAnsi="Times New Roman" w:hint="default"/>
          <w:sz w:val="28"/>
          <w:szCs w:val="28"/>
        </w:rPr>
        <w:t>2. Танымдық қабілетті дамыту</w:t>
      </w:r>
    </w:p>
    <w:p w14:paraId="38BE28AD" w14:textId="77777777" w:rsidR="00A61A65" w:rsidRDefault="00B92036">
      <w:pPr>
        <w:pStyle w:val="a5"/>
        <w:jc w:val="both"/>
        <w:rPr>
          <w:rFonts w:ascii="Times New Roman" w:hAnsi="Times New Roman" w:cs="Times New Roman"/>
          <w:sz w:val="28"/>
          <w:szCs w:val="28"/>
        </w:rPr>
      </w:pPr>
      <w:r>
        <w:rPr>
          <w:rFonts w:ascii="Times New Roman" w:hAnsi="Times New Roman" w:cs="Times New Roman"/>
          <w:sz w:val="28"/>
          <w:szCs w:val="28"/>
        </w:rPr>
        <w:t>Ертегілер балалардың ой-өрісін кеңейтіп, танымдық белсенділігін арттырады. Олар жаңа ұғымдармен танысып, қоршаған ортаны бейнелі түрде қабылдауды үйренеді. Ертегілерде кездесетін түрлі кейіпкерлер мен оқиғалар балалардың елестету қабілетін дамытып, қиялын ұштайды. Сонымен қатар, ертегідегі сюжеттер балалардың себеп-салдарлық байланыстарды түсінуіне, логикалық ойлауына ықпал етеді.</w:t>
      </w:r>
    </w:p>
    <w:p w14:paraId="1120B23E" w14:textId="77777777" w:rsidR="00A61A65" w:rsidRDefault="00B92036">
      <w:pPr>
        <w:pStyle w:val="a5"/>
        <w:jc w:val="both"/>
        <w:rPr>
          <w:rFonts w:ascii="Times New Roman" w:hAnsi="Times New Roman" w:cs="Times New Roman"/>
          <w:sz w:val="28"/>
          <w:szCs w:val="28"/>
        </w:rPr>
      </w:pPr>
      <w:r>
        <w:rPr>
          <w:rStyle w:val="a4"/>
          <w:rFonts w:ascii="Times New Roman" w:hAnsi="Times New Roman" w:cs="Times New Roman"/>
          <w:sz w:val="28"/>
          <w:szCs w:val="28"/>
        </w:rPr>
        <w:t>Мысалдар:</w:t>
      </w:r>
    </w:p>
    <w:p w14:paraId="1C981483" w14:textId="77777777" w:rsidR="00A61A65" w:rsidRDefault="00B92036">
      <w:pPr>
        <w:pStyle w:val="a5"/>
        <w:jc w:val="both"/>
        <w:rPr>
          <w:rFonts w:ascii="Times New Roman" w:hAnsi="Times New Roman" w:cs="Times New Roman"/>
          <w:sz w:val="28"/>
          <w:szCs w:val="28"/>
        </w:rPr>
      </w:pPr>
      <w:r>
        <w:rPr>
          <w:rStyle w:val="a4"/>
          <w:rFonts w:ascii="Times New Roman" w:hAnsi="Times New Roman" w:cs="Times New Roman"/>
          <w:sz w:val="28"/>
          <w:szCs w:val="28"/>
        </w:rPr>
        <w:t>«Қаңбақ шал»</w:t>
      </w:r>
      <w:r>
        <w:rPr>
          <w:rFonts w:ascii="Times New Roman" w:hAnsi="Times New Roman" w:cs="Times New Roman"/>
          <w:sz w:val="28"/>
          <w:szCs w:val="28"/>
        </w:rPr>
        <w:t xml:space="preserve"> ертегісін оқу барысында оқушылар бойында табиғат құбылыстарын тануға қызығушылық оянады. Қаңбақтың жеңіл ұшуы, желмен қозғалысы сияқты сипаттар арқылы олар физикалық құбылыстарды (жел, ауа ағыны) бейнелі түрде елестетіп, табиғи дүниелермен танысады.</w:t>
      </w:r>
    </w:p>
    <w:p w14:paraId="337166F7" w14:textId="77777777" w:rsidR="00A61A65" w:rsidRDefault="00B92036">
      <w:pPr>
        <w:pStyle w:val="a5"/>
        <w:jc w:val="both"/>
        <w:rPr>
          <w:rFonts w:ascii="Times New Roman" w:hAnsi="Times New Roman" w:cs="Times New Roman"/>
          <w:sz w:val="28"/>
          <w:szCs w:val="28"/>
        </w:rPr>
      </w:pPr>
      <w:r>
        <w:rPr>
          <w:rStyle w:val="a4"/>
          <w:rFonts w:ascii="Times New Roman" w:hAnsi="Times New Roman" w:cs="Times New Roman"/>
          <w:sz w:val="28"/>
          <w:szCs w:val="28"/>
        </w:rPr>
        <w:t>«Жеті лақ»</w:t>
      </w:r>
      <w:r>
        <w:rPr>
          <w:rFonts w:ascii="Times New Roman" w:hAnsi="Times New Roman" w:cs="Times New Roman"/>
          <w:sz w:val="28"/>
          <w:szCs w:val="28"/>
        </w:rPr>
        <w:t xml:space="preserve"> ертегісінде бала жануарлар әлемімен, олардың дауыстары мен ерекшеліктерімен танысады. Бұл ертегі арқылы балаларға аңдар туралы білім беру, олардың мінез-құлқын тану, зұлымдық пен әділеттің айырмашылығын түсіну жүзеге асады.</w:t>
      </w:r>
    </w:p>
    <w:p w14:paraId="54A0F7DA" w14:textId="77777777" w:rsidR="00A61A65" w:rsidRDefault="00B92036">
      <w:pPr>
        <w:pStyle w:val="a5"/>
        <w:jc w:val="both"/>
        <w:rPr>
          <w:rFonts w:ascii="Times New Roman" w:hAnsi="Times New Roman" w:cs="Times New Roman"/>
          <w:sz w:val="28"/>
          <w:szCs w:val="28"/>
        </w:rPr>
      </w:pPr>
      <w:r>
        <w:rPr>
          <w:rStyle w:val="a4"/>
          <w:rFonts w:ascii="Times New Roman" w:hAnsi="Times New Roman" w:cs="Times New Roman"/>
          <w:sz w:val="28"/>
          <w:szCs w:val="28"/>
        </w:rPr>
        <w:t>Оқу әрекеті барысында:</w:t>
      </w:r>
      <w:r>
        <w:rPr>
          <w:rFonts w:ascii="Times New Roman" w:hAnsi="Times New Roman" w:cs="Times New Roman"/>
          <w:sz w:val="28"/>
          <w:szCs w:val="28"/>
        </w:rPr>
        <w:br/>
        <w:t xml:space="preserve">– Оқушылар </w:t>
      </w:r>
      <w:r>
        <w:rPr>
          <w:rStyle w:val="a4"/>
          <w:rFonts w:ascii="Times New Roman" w:hAnsi="Times New Roman" w:cs="Times New Roman"/>
          <w:sz w:val="28"/>
          <w:szCs w:val="28"/>
        </w:rPr>
        <w:t>ертегі мазмұнын ауызша қайта айтып береді</w:t>
      </w:r>
      <w:r>
        <w:rPr>
          <w:rFonts w:ascii="Times New Roman" w:hAnsi="Times New Roman" w:cs="Times New Roman"/>
          <w:sz w:val="28"/>
          <w:szCs w:val="28"/>
        </w:rPr>
        <w:t>, бұл – сөйлеу және есте сақтау қабілетін дамытады.</w:t>
      </w:r>
      <w:r>
        <w:rPr>
          <w:rFonts w:ascii="Times New Roman" w:hAnsi="Times New Roman" w:cs="Times New Roman"/>
          <w:sz w:val="28"/>
          <w:szCs w:val="28"/>
        </w:rPr>
        <w:br/>
        <w:t xml:space="preserve">– </w:t>
      </w:r>
      <w:r>
        <w:rPr>
          <w:rStyle w:val="a4"/>
          <w:rFonts w:ascii="Times New Roman" w:hAnsi="Times New Roman" w:cs="Times New Roman"/>
          <w:sz w:val="28"/>
          <w:szCs w:val="28"/>
        </w:rPr>
        <w:t>Сахналық көрініс қою</w:t>
      </w:r>
      <w:r>
        <w:rPr>
          <w:rFonts w:ascii="Times New Roman" w:hAnsi="Times New Roman" w:cs="Times New Roman"/>
          <w:sz w:val="28"/>
          <w:szCs w:val="28"/>
        </w:rPr>
        <w:t xml:space="preserve"> арқылы балалар оқиға желісін тереңірек түсініп, кейіпкерлердің мінезін ашады. Мысалы, «Ер Төстікті» рөлдерге бөліп ойнау арқылы олардың қиялы мен шығармашылығы дамиды.</w:t>
      </w:r>
      <w:r>
        <w:rPr>
          <w:rFonts w:ascii="Times New Roman" w:hAnsi="Times New Roman" w:cs="Times New Roman"/>
          <w:sz w:val="28"/>
          <w:szCs w:val="28"/>
        </w:rPr>
        <w:br/>
        <w:t xml:space="preserve">– </w:t>
      </w:r>
      <w:r>
        <w:rPr>
          <w:rStyle w:val="a4"/>
          <w:rFonts w:ascii="Times New Roman" w:hAnsi="Times New Roman" w:cs="Times New Roman"/>
          <w:sz w:val="28"/>
          <w:szCs w:val="28"/>
        </w:rPr>
        <w:t>Сурет салу тапсырмалары</w:t>
      </w:r>
      <w:r>
        <w:rPr>
          <w:rFonts w:ascii="Times New Roman" w:hAnsi="Times New Roman" w:cs="Times New Roman"/>
          <w:sz w:val="28"/>
          <w:szCs w:val="28"/>
        </w:rPr>
        <w:t xml:space="preserve"> – балаларға ертегі әлемін визуалды түрде елестетуге көмектеседі. Мысалы, «Керқұла атты Кендебайдың» аты мен зұлым дәуді елестетіп салып, өздерінің түсінігін бейнелейді.</w:t>
      </w:r>
    </w:p>
    <w:p w14:paraId="44C2696B" w14:textId="77777777" w:rsidR="00A61A65" w:rsidRDefault="00B92036">
      <w:pPr>
        <w:pStyle w:val="a5"/>
        <w:jc w:val="both"/>
        <w:rPr>
          <w:rFonts w:ascii="Times New Roman" w:hAnsi="Times New Roman" w:cs="Times New Roman"/>
          <w:sz w:val="28"/>
          <w:szCs w:val="28"/>
        </w:rPr>
      </w:pPr>
      <w:r>
        <w:rPr>
          <w:rFonts w:ascii="Times New Roman" w:hAnsi="Times New Roman" w:cs="Times New Roman"/>
          <w:sz w:val="28"/>
          <w:szCs w:val="28"/>
        </w:rPr>
        <w:t>Осылайша, ертегілермен жұмыс істеу балалардың логикалық, елестету, салыстыру, талдау қабілеттерін дамытумен қатар, олардың қоршаған әлем туралы түсініктерін де кеңейтеді.</w:t>
      </w:r>
    </w:p>
    <w:p w14:paraId="62420E38" w14:textId="77777777" w:rsidR="00A61A65" w:rsidRDefault="00B92036">
      <w:pPr>
        <w:pStyle w:val="2"/>
        <w:spacing w:beforeAutospacing="0" w:afterAutospacing="0"/>
        <w:jc w:val="both"/>
        <w:rPr>
          <w:rFonts w:ascii="Times New Roman" w:hAnsi="Times New Roman" w:hint="default"/>
          <w:sz w:val="28"/>
          <w:szCs w:val="28"/>
        </w:rPr>
      </w:pPr>
      <w:r>
        <w:rPr>
          <w:rFonts w:ascii="Times New Roman" w:hAnsi="Times New Roman" w:hint="default"/>
          <w:sz w:val="28"/>
          <w:szCs w:val="28"/>
        </w:rPr>
        <w:t>3. Тіл байлығын жетілдіру</w:t>
      </w:r>
    </w:p>
    <w:p w14:paraId="74341F65" w14:textId="77777777" w:rsidR="00A61A65" w:rsidRDefault="00B92036">
      <w:pPr>
        <w:pStyle w:val="a5"/>
        <w:jc w:val="both"/>
        <w:rPr>
          <w:rFonts w:ascii="Times New Roman" w:hAnsi="Times New Roman" w:cs="Times New Roman"/>
          <w:sz w:val="28"/>
          <w:szCs w:val="28"/>
        </w:rPr>
      </w:pPr>
      <w:r>
        <w:rPr>
          <w:rFonts w:ascii="Times New Roman" w:hAnsi="Times New Roman" w:cs="Times New Roman"/>
          <w:sz w:val="28"/>
          <w:szCs w:val="28"/>
        </w:rPr>
        <w:t>Ертегілерде халықтың тұрмыс-тіршілігі, салт-дәстүрі, тілі көрініс табады. Ертегі оқу арқылы оқушылар сөздік қорын молайтып, көркем тілмен сөйлеуге дағдыланады. Сонымен қатар, оқушылар ауызекі сөйлеу мәдениетін меңгеріп, сауатты жазу дағдысын дамытады. Ертегі мәтіндерінің бейнелі тілі, тұрақты сөз тіркестері мен мақал-мәтелдері балалардың тілдік қабілеттерін дамытуда таптырмас құрал болып табылады.</w:t>
      </w:r>
    </w:p>
    <w:p w14:paraId="0D6DB83D" w14:textId="77777777" w:rsidR="00A61A65" w:rsidRDefault="00B92036">
      <w:pPr>
        <w:pStyle w:val="a5"/>
        <w:jc w:val="both"/>
        <w:rPr>
          <w:rFonts w:ascii="Times New Roman" w:hAnsi="Times New Roman" w:cs="Times New Roman"/>
          <w:sz w:val="28"/>
          <w:szCs w:val="28"/>
        </w:rPr>
      </w:pPr>
      <w:r>
        <w:rPr>
          <w:rStyle w:val="a4"/>
          <w:rFonts w:ascii="Times New Roman" w:hAnsi="Times New Roman" w:cs="Times New Roman"/>
          <w:sz w:val="28"/>
          <w:szCs w:val="28"/>
        </w:rPr>
        <w:t>Мысалдар:</w:t>
      </w:r>
    </w:p>
    <w:p w14:paraId="36F2A508" w14:textId="77777777" w:rsidR="00A61A65" w:rsidRDefault="00B92036">
      <w:pPr>
        <w:pStyle w:val="a5"/>
        <w:jc w:val="both"/>
        <w:rPr>
          <w:rFonts w:ascii="Times New Roman" w:hAnsi="Times New Roman" w:cs="Times New Roman"/>
          <w:sz w:val="28"/>
          <w:szCs w:val="28"/>
        </w:rPr>
      </w:pPr>
      <w:r>
        <w:rPr>
          <w:rStyle w:val="a4"/>
          <w:rFonts w:ascii="Times New Roman" w:hAnsi="Times New Roman" w:cs="Times New Roman"/>
          <w:sz w:val="28"/>
          <w:szCs w:val="28"/>
        </w:rPr>
        <w:t>«Шалқан» ертегісінде</w:t>
      </w:r>
      <w:r>
        <w:rPr>
          <w:rFonts w:ascii="Times New Roman" w:hAnsi="Times New Roman" w:cs="Times New Roman"/>
          <w:sz w:val="28"/>
          <w:szCs w:val="28"/>
        </w:rPr>
        <w:t xml:space="preserve"> кейіпкерлердің іс-әрекетін кезекпен қайталап айту барысында оқушылар сөйлем құрау дағдысын меңгереді. Бірнеше рет қайталанатын құрылымдар (мысалы, «тартты да, тартты, шалқанды шығара алмады») балалардың грамматикалық құрылымдарды меңгеруіне көмектеседі.</w:t>
      </w:r>
    </w:p>
    <w:p w14:paraId="13E7E8B0" w14:textId="77777777" w:rsidR="00A61A65" w:rsidRDefault="00B92036">
      <w:pPr>
        <w:pStyle w:val="a5"/>
        <w:jc w:val="both"/>
        <w:rPr>
          <w:rFonts w:ascii="Times New Roman" w:hAnsi="Times New Roman" w:cs="Times New Roman"/>
          <w:sz w:val="28"/>
          <w:szCs w:val="28"/>
        </w:rPr>
      </w:pPr>
      <w:r>
        <w:rPr>
          <w:rStyle w:val="a4"/>
          <w:rFonts w:ascii="Times New Roman" w:hAnsi="Times New Roman" w:cs="Times New Roman"/>
          <w:sz w:val="28"/>
          <w:szCs w:val="28"/>
        </w:rPr>
        <w:t>«Тазша бала» ертегісінде</w:t>
      </w:r>
      <w:r>
        <w:rPr>
          <w:rFonts w:ascii="Times New Roman" w:hAnsi="Times New Roman" w:cs="Times New Roman"/>
          <w:sz w:val="28"/>
          <w:szCs w:val="28"/>
        </w:rPr>
        <w:t xml:space="preserve"> кейіпкердің шешендік сөздері мен тапқыр жауаптары оқушыларға көркем, бейнелі сөйлеуді үйретеді. Бұл ертегіден кейін оқушыларға Тазша баланың бір сөзіне сипаттама жазу, өздері сондай тапқыр сөз ойлап табу секілді шығармашылық тапсырмалар беруге болады.</w:t>
      </w:r>
    </w:p>
    <w:p w14:paraId="68E94B11" w14:textId="77777777" w:rsidR="00A61A65" w:rsidRDefault="00B92036">
      <w:pPr>
        <w:pStyle w:val="a5"/>
        <w:jc w:val="both"/>
        <w:rPr>
          <w:rFonts w:ascii="Times New Roman" w:hAnsi="Times New Roman" w:cs="Times New Roman"/>
          <w:sz w:val="28"/>
          <w:szCs w:val="28"/>
        </w:rPr>
      </w:pPr>
      <w:r>
        <w:rPr>
          <w:rStyle w:val="a4"/>
          <w:rFonts w:ascii="Times New Roman" w:hAnsi="Times New Roman" w:cs="Times New Roman"/>
          <w:sz w:val="28"/>
          <w:szCs w:val="28"/>
        </w:rPr>
        <w:t>Рөлдік ойын</w:t>
      </w:r>
      <w:r>
        <w:rPr>
          <w:rFonts w:ascii="Times New Roman" w:hAnsi="Times New Roman" w:cs="Times New Roman"/>
          <w:sz w:val="28"/>
          <w:szCs w:val="28"/>
        </w:rPr>
        <w:t xml:space="preserve"> ретінде: Оқушылар ертегі кейіпкерлерінің диалогтарын сахналау арқылы сөйлеу мәнерін, дауыс ырғағын дұрыс қолдануды үйренеді. Мысалы, «Ер Төстік» ертегісіндегі Ер Төстік пен Шойынқұлақтың арасындағы диалогты сахнаға қойып, әр оқушы кейіпкердің көңіл-күйін, мінезін дауыс арқылы жеткізуге тырысады.</w:t>
      </w:r>
    </w:p>
    <w:p w14:paraId="4C507057" w14:textId="77777777" w:rsidR="00A61A65" w:rsidRDefault="00B92036">
      <w:pPr>
        <w:pStyle w:val="a5"/>
        <w:jc w:val="both"/>
        <w:rPr>
          <w:rFonts w:ascii="Times New Roman" w:hAnsi="Times New Roman" w:cs="Times New Roman"/>
          <w:sz w:val="28"/>
          <w:szCs w:val="28"/>
        </w:rPr>
      </w:pPr>
      <w:r>
        <w:rPr>
          <w:rStyle w:val="a4"/>
          <w:rFonts w:ascii="Times New Roman" w:hAnsi="Times New Roman" w:cs="Times New Roman"/>
          <w:sz w:val="28"/>
          <w:szCs w:val="28"/>
        </w:rPr>
        <w:t>Сөздік жұмыс:</w:t>
      </w:r>
      <w:r>
        <w:rPr>
          <w:rFonts w:ascii="Times New Roman" w:hAnsi="Times New Roman" w:cs="Times New Roman"/>
          <w:sz w:val="28"/>
          <w:szCs w:val="28"/>
        </w:rPr>
        <w:t xml:space="preserve"> Оқушылар ертегі мәтінінен жаңа немесе көнерген сөздерді (мысалы: «құбыжық», «жезтырнақ», «жез аяқ», «болат қылыш») тауып, мағынасын анықтап, сөйлем құрау арқылы лексикалық қорын кеңейтеді.</w:t>
      </w:r>
    </w:p>
    <w:p w14:paraId="76D2CF0F" w14:textId="77777777" w:rsidR="00A61A65" w:rsidRDefault="00B92036">
      <w:pPr>
        <w:pStyle w:val="a5"/>
        <w:jc w:val="both"/>
        <w:rPr>
          <w:rFonts w:ascii="Times New Roman" w:hAnsi="Times New Roman" w:cs="Times New Roman"/>
          <w:sz w:val="28"/>
          <w:szCs w:val="28"/>
        </w:rPr>
      </w:pPr>
      <w:r>
        <w:rPr>
          <w:rFonts w:ascii="Times New Roman" w:hAnsi="Times New Roman" w:cs="Times New Roman"/>
          <w:sz w:val="28"/>
          <w:szCs w:val="28"/>
        </w:rPr>
        <w:t>Осы тәсілдер арқылы оқушы тек ертегіні түсініп қана қоймай, оны өз сөзімен жеткізе білу, пікір айту, әңгімелеу және жазбаша түрде баяндау дағдыларын жетілдіреді.</w:t>
      </w:r>
    </w:p>
    <w:p w14:paraId="43B40F60" w14:textId="77777777" w:rsidR="00A61A65" w:rsidRDefault="00B92036">
      <w:pPr>
        <w:pStyle w:val="2"/>
        <w:numPr>
          <w:ilvl w:val="0"/>
          <w:numId w:val="1"/>
        </w:numPr>
        <w:spacing w:beforeAutospacing="0" w:afterAutospacing="0"/>
        <w:jc w:val="both"/>
        <w:rPr>
          <w:rFonts w:ascii="Times New Roman" w:hAnsi="Times New Roman" w:hint="default"/>
          <w:sz w:val="28"/>
          <w:szCs w:val="28"/>
        </w:rPr>
      </w:pPr>
      <w:r>
        <w:rPr>
          <w:rFonts w:ascii="Times New Roman" w:hAnsi="Times New Roman" w:hint="default"/>
          <w:sz w:val="28"/>
          <w:szCs w:val="28"/>
        </w:rPr>
        <w:t>Шығармашылық және эстетикалық даму</w:t>
      </w:r>
    </w:p>
    <w:p w14:paraId="071F784D" w14:textId="77777777" w:rsidR="00A61A65" w:rsidRDefault="00B92036">
      <w:pPr>
        <w:pStyle w:val="a5"/>
        <w:jc w:val="both"/>
        <w:rPr>
          <w:rFonts w:ascii="Times New Roman" w:hAnsi="Times New Roman" w:cs="Times New Roman"/>
          <w:sz w:val="28"/>
          <w:szCs w:val="28"/>
        </w:rPr>
      </w:pPr>
      <w:r>
        <w:rPr>
          <w:rFonts w:ascii="Times New Roman" w:hAnsi="Times New Roman" w:cs="Times New Roman"/>
          <w:sz w:val="28"/>
          <w:szCs w:val="28"/>
        </w:rPr>
        <w:t xml:space="preserve">Ертегі негізінде сурет салу, рөлдік ойын, көрініс </w:t>
      </w:r>
      <w:r>
        <w:rPr>
          <w:rFonts w:ascii="Times New Roman" w:hAnsi="Times New Roman" w:cs="Times New Roman"/>
          <w:sz w:val="28"/>
          <w:szCs w:val="28"/>
        </w:rPr>
        <w:t>қою</w:t>
      </w:r>
      <w:r>
        <w:rPr>
          <w:rFonts w:ascii="Times New Roman" w:hAnsi="Times New Roman" w:cs="Times New Roman"/>
          <w:sz w:val="28"/>
          <w:szCs w:val="28"/>
        </w:rPr>
        <w:t>, мазмұн бойынша шағын әңгіме құрастыру сияқты тапсырмалар балалардың шығармашылық ойлауын дамытады. Ертегідегі бейнелер мен оқиғалар баланың қиялын оятып, көркемдік талғамын қалыптастырады. Әсіресе, ертегі мазмұнын өзгертіп, өзінше аяқтау, жаңа кейіпкерлер қосу сияқты әдістер бала шығармашылығын ынталандырады.</w:t>
      </w:r>
    </w:p>
    <w:p w14:paraId="323F6CD4" w14:textId="77777777" w:rsidR="00A61A65" w:rsidRDefault="00B92036">
      <w:pPr>
        <w:pStyle w:val="a5"/>
        <w:jc w:val="both"/>
        <w:rPr>
          <w:rFonts w:ascii="Times New Roman" w:hAnsi="Times New Roman" w:cs="Times New Roman"/>
          <w:sz w:val="28"/>
          <w:szCs w:val="28"/>
        </w:rPr>
      </w:pPr>
      <w:r>
        <w:rPr>
          <w:rStyle w:val="a4"/>
          <w:rFonts w:ascii="Times New Roman" w:hAnsi="Times New Roman" w:cs="Times New Roman"/>
          <w:sz w:val="28"/>
          <w:szCs w:val="28"/>
        </w:rPr>
        <w:t>Мысалдар:</w:t>
      </w:r>
    </w:p>
    <w:p w14:paraId="3C9F8917" w14:textId="77777777" w:rsidR="00A61A65" w:rsidRDefault="00B92036">
      <w:pPr>
        <w:pStyle w:val="a5"/>
        <w:jc w:val="both"/>
        <w:rPr>
          <w:rFonts w:ascii="Times New Roman" w:hAnsi="Times New Roman" w:cs="Times New Roman"/>
          <w:sz w:val="28"/>
          <w:szCs w:val="28"/>
        </w:rPr>
      </w:pPr>
      <w:r>
        <w:rPr>
          <w:rStyle w:val="a4"/>
          <w:rFonts w:ascii="Times New Roman" w:hAnsi="Times New Roman" w:cs="Times New Roman"/>
          <w:sz w:val="28"/>
          <w:szCs w:val="28"/>
        </w:rPr>
        <w:t>«Ер Төстік»</w:t>
      </w:r>
      <w:r>
        <w:rPr>
          <w:rFonts w:ascii="Times New Roman" w:hAnsi="Times New Roman" w:cs="Times New Roman"/>
          <w:sz w:val="28"/>
          <w:szCs w:val="28"/>
        </w:rPr>
        <w:t xml:space="preserve"> ертегісінен кейін оқушыларға:</w:t>
      </w:r>
      <w:r>
        <w:rPr>
          <w:rFonts w:ascii="Times New Roman" w:hAnsi="Times New Roman" w:cs="Times New Roman"/>
          <w:sz w:val="28"/>
          <w:szCs w:val="28"/>
        </w:rPr>
        <w:br/>
      </w:r>
      <w:r>
        <w:rPr>
          <w:rStyle w:val="a3"/>
          <w:rFonts w:ascii="Times New Roman" w:hAnsi="Times New Roman" w:cs="Times New Roman"/>
          <w:sz w:val="28"/>
          <w:szCs w:val="28"/>
        </w:rPr>
        <w:t>«Егер Ер Төстік Шойынқұлақты кездестірмегенде не болар еді?»</w:t>
      </w:r>
      <w:r>
        <w:rPr>
          <w:rFonts w:ascii="Times New Roman" w:hAnsi="Times New Roman" w:cs="Times New Roman"/>
          <w:sz w:val="28"/>
          <w:szCs w:val="28"/>
        </w:rPr>
        <w:t xml:space="preserve"> немесе</w:t>
      </w:r>
      <w:r>
        <w:rPr>
          <w:rFonts w:ascii="Times New Roman" w:hAnsi="Times New Roman" w:cs="Times New Roman"/>
          <w:sz w:val="28"/>
          <w:szCs w:val="28"/>
        </w:rPr>
        <w:br/>
      </w:r>
      <w:r>
        <w:rPr>
          <w:rStyle w:val="a3"/>
          <w:rFonts w:ascii="Times New Roman" w:hAnsi="Times New Roman" w:cs="Times New Roman"/>
          <w:sz w:val="28"/>
          <w:szCs w:val="28"/>
        </w:rPr>
        <w:t>«Оқиғаның басқа нұсқасын ойлап тап»</w:t>
      </w:r>
      <w:r>
        <w:rPr>
          <w:rFonts w:ascii="Times New Roman" w:hAnsi="Times New Roman" w:cs="Times New Roman"/>
          <w:sz w:val="28"/>
          <w:szCs w:val="28"/>
        </w:rPr>
        <w:t xml:space="preserve"> деген тапсырма беріледі. Бұл олардың еркін ойлауына, сюжет құруына және өз ойын көркем тілмен жеткізуге мүмкіндік береді.</w:t>
      </w:r>
    </w:p>
    <w:p w14:paraId="1B688B78" w14:textId="77777777" w:rsidR="00A61A65" w:rsidRDefault="00B92036">
      <w:pPr>
        <w:pStyle w:val="a5"/>
        <w:jc w:val="both"/>
        <w:rPr>
          <w:rFonts w:ascii="Times New Roman" w:hAnsi="Times New Roman" w:cs="Times New Roman"/>
          <w:sz w:val="28"/>
          <w:szCs w:val="28"/>
        </w:rPr>
      </w:pPr>
      <w:r>
        <w:rPr>
          <w:rStyle w:val="a4"/>
          <w:rFonts w:ascii="Times New Roman" w:hAnsi="Times New Roman" w:cs="Times New Roman"/>
          <w:sz w:val="28"/>
          <w:szCs w:val="28"/>
        </w:rPr>
        <w:t>«Қаңбақ шал»</w:t>
      </w:r>
      <w:r>
        <w:rPr>
          <w:rFonts w:ascii="Times New Roman" w:hAnsi="Times New Roman" w:cs="Times New Roman"/>
          <w:sz w:val="28"/>
          <w:szCs w:val="28"/>
        </w:rPr>
        <w:t xml:space="preserve"> ертегісінен кейін оқушылар өз ойынан жаңа кейіпкер ойлап тауып, оны ертегінің ішіне кірістіріп жазады. Мысалы:</w:t>
      </w:r>
      <w:r>
        <w:rPr>
          <w:rFonts w:ascii="Times New Roman" w:hAnsi="Times New Roman" w:cs="Times New Roman"/>
          <w:sz w:val="28"/>
          <w:szCs w:val="28"/>
        </w:rPr>
        <w:br/>
      </w:r>
      <w:r>
        <w:rPr>
          <w:rStyle w:val="a3"/>
          <w:rFonts w:ascii="Times New Roman" w:hAnsi="Times New Roman" w:cs="Times New Roman"/>
          <w:sz w:val="28"/>
          <w:szCs w:val="28"/>
        </w:rPr>
        <w:t>«Қаңбақ шалға көмектескен Желдің інісі – Көктем самалы туралы ертегі жаз»</w:t>
      </w:r>
      <w:r>
        <w:rPr>
          <w:rFonts w:ascii="Times New Roman" w:hAnsi="Times New Roman" w:cs="Times New Roman"/>
          <w:sz w:val="28"/>
          <w:szCs w:val="28"/>
        </w:rPr>
        <w:t>. Бұл тапсырма баланың фантазиясын кеңейтіп, тіл байлығын арттырады.</w:t>
      </w:r>
    </w:p>
    <w:p w14:paraId="0E0BADCA" w14:textId="77777777" w:rsidR="00A61A65" w:rsidRDefault="00B92036">
      <w:pPr>
        <w:pStyle w:val="a5"/>
        <w:jc w:val="both"/>
        <w:rPr>
          <w:rFonts w:ascii="Times New Roman" w:hAnsi="Times New Roman" w:cs="Times New Roman"/>
          <w:sz w:val="28"/>
          <w:szCs w:val="28"/>
        </w:rPr>
      </w:pPr>
      <w:r>
        <w:rPr>
          <w:rStyle w:val="a4"/>
          <w:rFonts w:ascii="Times New Roman" w:hAnsi="Times New Roman" w:cs="Times New Roman"/>
          <w:sz w:val="28"/>
          <w:szCs w:val="28"/>
        </w:rPr>
        <w:t>Сурет салу тапсырмасы:</w:t>
      </w:r>
      <w:r>
        <w:rPr>
          <w:rFonts w:ascii="Times New Roman" w:hAnsi="Times New Roman" w:cs="Times New Roman"/>
          <w:sz w:val="28"/>
          <w:szCs w:val="28"/>
        </w:rPr>
        <w:t xml:space="preserve"> «Алтын сақа» ертегісінде киіз үй ішіндегі көріністі немесе сақа түсіп кеткен үңгірді елестетіп, қағазға түсіру арқылы оқушылар көркем бейнелеу қабілетін дамытады. Бұл эстетикалық талғамды қалыптастырудың бір жолы.</w:t>
      </w:r>
    </w:p>
    <w:p w14:paraId="1FA44899" w14:textId="77777777" w:rsidR="00A61A65" w:rsidRDefault="00B92036">
      <w:pPr>
        <w:pStyle w:val="a5"/>
        <w:jc w:val="both"/>
        <w:rPr>
          <w:rFonts w:ascii="Times New Roman" w:hAnsi="Times New Roman" w:cs="Times New Roman"/>
          <w:sz w:val="28"/>
          <w:szCs w:val="28"/>
        </w:rPr>
      </w:pPr>
      <w:r>
        <w:rPr>
          <w:rStyle w:val="a4"/>
          <w:rFonts w:ascii="Times New Roman" w:hAnsi="Times New Roman" w:cs="Times New Roman"/>
          <w:sz w:val="28"/>
          <w:szCs w:val="28"/>
        </w:rPr>
        <w:t>Көрініс қою:</w:t>
      </w:r>
      <w:r>
        <w:rPr>
          <w:rFonts w:ascii="Times New Roman" w:hAnsi="Times New Roman" w:cs="Times New Roman"/>
          <w:sz w:val="28"/>
          <w:szCs w:val="28"/>
        </w:rPr>
        <w:t xml:space="preserve"> Мысалы, «Тазша бала» ертегісінің патшаның жұмбағына жауап беретін сахналық көрінісін ұйымдастыру арқылы оқушылар актерлік шеберлікке, сахналық мәдениетке бейімделеді.</w:t>
      </w:r>
    </w:p>
    <w:p w14:paraId="423BAE94" w14:textId="77777777" w:rsidR="00A61A65" w:rsidRDefault="00B92036">
      <w:pPr>
        <w:pStyle w:val="a5"/>
        <w:jc w:val="both"/>
        <w:rPr>
          <w:rFonts w:ascii="Times New Roman" w:hAnsi="Times New Roman" w:cs="Times New Roman"/>
          <w:sz w:val="28"/>
          <w:szCs w:val="28"/>
        </w:rPr>
      </w:pPr>
      <w:r>
        <w:rPr>
          <w:rStyle w:val="a4"/>
          <w:rFonts w:ascii="Times New Roman" w:hAnsi="Times New Roman" w:cs="Times New Roman"/>
          <w:sz w:val="28"/>
          <w:szCs w:val="28"/>
        </w:rPr>
        <w:t>Шығармашылық жазу:</w:t>
      </w:r>
      <w:r>
        <w:rPr>
          <w:rFonts w:ascii="Times New Roman" w:hAnsi="Times New Roman" w:cs="Times New Roman"/>
          <w:sz w:val="28"/>
          <w:szCs w:val="28"/>
        </w:rPr>
        <w:t xml:space="preserve"> «Ертегіге жаңаша атау ойлап тап», «Ертегі ішіндегі кейіпкерге хат жаз», немесе «Ертегі желісі бойынша шағын өлең құрастыр» сияқты тапсырмалар арқылы балалар өз ойын түрлі формада білдіруге үйренеді.</w:t>
      </w:r>
    </w:p>
    <w:p w14:paraId="1B30A1CE" w14:textId="77777777" w:rsidR="00A61A65" w:rsidRDefault="00B92036">
      <w:pPr>
        <w:pStyle w:val="a5"/>
        <w:ind w:firstLineChars="150" w:firstLine="420"/>
        <w:jc w:val="both"/>
        <w:rPr>
          <w:rFonts w:ascii="Times New Roman" w:hAnsi="Times New Roman" w:cs="Times New Roman"/>
          <w:sz w:val="28"/>
          <w:szCs w:val="28"/>
        </w:rPr>
      </w:pPr>
      <w:r>
        <w:rPr>
          <w:rFonts w:ascii="Times New Roman" w:hAnsi="Times New Roman" w:cs="Times New Roman"/>
          <w:sz w:val="28"/>
          <w:szCs w:val="28"/>
        </w:rPr>
        <w:t>Осылайша, ертегі – баланың шығармашылық мүмкіндіктерін ашатын, эстетикалық көзқарасын қалыптастыратын маңызды құрал. Мұндай тапсырмалар оқушылардың өзіндік ойлау қабілетін дамытып қана қоймай, өнерге, әдебиетке деген қызығушылығын арттырады.</w:t>
      </w:r>
    </w:p>
    <w:p w14:paraId="3D66DB1C" w14:textId="77777777" w:rsidR="00A61A65" w:rsidRDefault="00B92036">
      <w:pPr>
        <w:pStyle w:val="a5"/>
        <w:ind w:firstLineChars="150" w:firstLine="420"/>
        <w:jc w:val="both"/>
        <w:rPr>
          <w:rFonts w:ascii="Times New Roman" w:hAnsi="Times New Roman" w:cs="Times New Roman"/>
          <w:sz w:val="28"/>
          <w:szCs w:val="28"/>
        </w:rPr>
      </w:pPr>
      <w:r>
        <w:rPr>
          <w:rFonts w:ascii="Times New Roman" w:hAnsi="Times New Roman" w:cs="Times New Roman"/>
          <w:sz w:val="28"/>
          <w:szCs w:val="28"/>
        </w:rPr>
        <w:t>Қазақ</w:t>
      </w:r>
      <w:r>
        <w:rPr>
          <w:rFonts w:ascii="Times New Roman" w:hAnsi="Times New Roman" w:cs="Times New Roman"/>
          <w:sz w:val="28"/>
          <w:szCs w:val="28"/>
        </w:rPr>
        <w:t xml:space="preserve"> халық ертегілерін оқу арқылы бастауыш сынып оқушыларының рухани, танымдық, тілдік және шығармашылық қабілеттері жан-жақты дамиды. Білім беру үрдісінде ертегілерді жүйелі әрі мақсатты пайдалану – ұрпақ тәрбиесіндегі маңызды құралдардың бірі. Сондықтан, мұғалімдер халық ауыз әдебиеті үлгілерін сабақта тиімді қолдану жолдарын жетілдіруі қажет.</w:t>
      </w:r>
    </w:p>
    <w:p w14:paraId="391FE430" w14:textId="77777777" w:rsidR="00A61A65" w:rsidRDefault="00A61A65">
      <w:pPr>
        <w:jc w:val="both"/>
        <w:rPr>
          <w:rFonts w:ascii="Times New Roman" w:hAnsi="Times New Roman" w:cs="Times New Roman"/>
          <w:b/>
          <w:bCs/>
          <w:sz w:val="28"/>
          <w:szCs w:val="28"/>
        </w:rPr>
      </w:pPr>
    </w:p>
    <w:p w14:paraId="523A6734" w14:textId="77777777" w:rsidR="00A61A65" w:rsidRDefault="00A61A65">
      <w:pPr>
        <w:jc w:val="both"/>
        <w:rPr>
          <w:rFonts w:ascii="Times New Roman" w:hAnsi="Times New Roman" w:cs="Times New Roman"/>
          <w:b/>
          <w:bCs/>
          <w:sz w:val="28"/>
          <w:szCs w:val="28"/>
        </w:rPr>
      </w:pPr>
    </w:p>
    <w:p w14:paraId="5616939A" w14:textId="77777777" w:rsidR="00A61A65" w:rsidRDefault="00B92036">
      <w:pPr>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Пайдаланылған әдебиеттер:</w:t>
      </w:r>
    </w:p>
    <w:p w14:paraId="54BB497E" w14:textId="77777777" w:rsidR="00A61A65" w:rsidRDefault="00B92036">
      <w:pPr>
        <w:pStyle w:val="a5"/>
        <w:jc w:val="both"/>
        <w:rPr>
          <w:rFonts w:ascii="Times New Roman" w:hAnsi="Times New Roman" w:cs="Times New Roman"/>
          <w:sz w:val="28"/>
          <w:szCs w:val="28"/>
        </w:rPr>
      </w:pPr>
      <w:r>
        <w:rPr>
          <w:rFonts w:ascii="Times New Roman" w:hAnsi="Times New Roman" w:cs="Times New Roman"/>
          <w:sz w:val="28"/>
          <w:szCs w:val="28"/>
          <w:lang w:val="kk-KZ"/>
        </w:rPr>
        <w:t>1.</w:t>
      </w:r>
      <w:r>
        <w:rPr>
          <w:rFonts w:ascii="Times New Roman" w:hAnsi="Times New Roman" w:cs="Times New Roman"/>
          <w:sz w:val="28"/>
          <w:szCs w:val="28"/>
        </w:rPr>
        <w:t>Бегалиев, Ғ. Қазақ ертегілері: Танымдық сипаттағы зерттеу. – Алматы: Рауан, 1991. – 240 б.</w:t>
      </w:r>
    </w:p>
    <w:p w14:paraId="376DA601" w14:textId="77777777" w:rsidR="00A61A65" w:rsidRDefault="00B92036">
      <w:pPr>
        <w:pStyle w:val="a5"/>
        <w:jc w:val="both"/>
        <w:rPr>
          <w:rFonts w:ascii="Times New Roman" w:hAnsi="Times New Roman" w:cs="Times New Roman"/>
          <w:sz w:val="28"/>
          <w:szCs w:val="28"/>
        </w:rPr>
      </w:pPr>
      <w:r>
        <w:rPr>
          <w:rFonts w:ascii="Times New Roman" w:hAnsi="Times New Roman" w:cs="Times New Roman"/>
          <w:sz w:val="28"/>
          <w:szCs w:val="28"/>
          <w:lang w:val="kk-KZ"/>
        </w:rPr>
        <w:t>2.</w:t>
      </w:r>
      <w:r>
        <w:rPr>
          <w:rFonts w:ascii="Times New Roman" w:hAnsi="Times New Roman" w:cs="Times New Roman"/>
          <w:sz w:val="28"/>
          <w:szCs w:val="28"/>
        </w:rPr>
        <w:t>Сауранбаев, Н. Қазақ тілі мен әдебиетін оқыту әдістемесі. – Алматы: Мектеп, 2002. – 196 б.</w:t>
      </w:r>
    </w:p>
    <w:p w14:paraId="1696326E" w14:textId="77777777" w:rsidR="00A61A65" w:rsidRDefault="00B92036">
      <w:pPr>
        <w:pStyle w:val="a5"/>
        <w:jc w:val="both"/>
        <w:rPr>
          <w:rFonts w:ascii="Times New Roman" w:hAnsi="Times New Roman" w:cs="Times New Roman"/>
          <w:sz w:val="28"/>
          <w:szCs w:val="28"/>
        </w:rPr>
      </w:pPr>
      <w:r>
        <w:rPr>
          <w:rFonts w:ascii="Times New Roman" w:hAnsi="Times New Roman" w:cs="Times New Roman"/>
          <w:sz w:val="28"/>
          <w:szCs w:val="28"/>
          <w:lang w:val="kk-KZ"/>
        </w:rPr>
        <w:t>3.</w:t>
      </w:r>
      <w:r>
        <w:rPr>
          <w:rFonts w:ascii="Times New Roman" w:hAnsi="Times New Roman" w:cs="Times New Roman"/>
          <w:sz w:val="28"/>
          <w:szCs w:val="28"/>
        </w:rPr>
        <w:t>Әуезов</w:t>
      </w:r>
      <w:r>
        <w:rPr>
          <w:rFonts w:ascii="Times New Roman" w:hAnsi="Times New Roman" w:cs="Times New Roman"/>
          <w:sz w:val="28"/>
          <w:szCs w:val="28"/>
        </w:rPr>
        <w:t>, М. Әдебиет тарихы. – Алматы: Санат, 1991. – 352 б.</w:t>
      </w:r>
    </w:p>
    <w:p w14:paraId="6358A5E4" w14:textId="77777777" w:rsidR="00A61A65" w:rsidRDefault="00B92036">
      <w:pPr>
        <w:pStyle w:val="a5"/>
        <w:jc w:val="both"/>
        <w:rPr>
          <w:rFonts w:ascii="Times New Roman" w:hAnsi="Times New Roman" w:cs="Times New Roman"/>
          <w:sz w:val="28"/>
          <w:szCs w:val="28"/>
        </w:rPr>
      </w:pPr>
      <w:r>
        <w:rPr>
          <w:rFonts w:ascii="Times New Roman" w:hAnsi="Times New Roman" w:cs="Times New Roman"/>
          <w:sz w:val="28"/>
          <w:szCs w:val="28"/>
          <w:lang w:val="kk-KZ"/>
        </w:rPr>
        <w:t>4.</w:t>
      </w:r>
      <w:r>
        <w:rPr>
          <w:rFonts w:ascii="Times New Roman" w:hAnsi="Times New Roman" w:cs="Times New Roman"/>
          <w:sz w:val="28"/>
          <w:szCs w:val="28"/>
        </w:rPr>
        <w:t>Сыздықова, Р. Тіл тазалығы туралы. – Алматы: Ана тілі, 1994. – 128 б.</w:t>
      </w:r>
    </w:p>
    <w:p w14:paraId="396046A6" w14:textId="77777777" w:rsidR="00A61A65" w:rsidRDefault="00B92036">
      <w:pPr>
        <w:pStyle w:val="a5"/>
        <w:jc w:val="both"/>
        <w:rPr>
          <w:rFonts w:ascii="Times New Roman" w:hAnsi="Times New Roman" w:cs="Times New Roman"/>
          <w:sz w:val="28"/>
          <w:szCs w:val="28"/>
        </w:rPr>
      </w:pPr>
      <w:r>
        <w:rPr>
          <w:rFonts w:ascii="Times New Roman" w:hAnsi="Times New Roman" w:cs="Times New Roman"/>
          <w:sz w:val="28"/>
          <w:szCs w:val="28"/>
          <w:lang w:val="kk-KZ"/>
        </w:rPr>
        <w:t>5.</w:t>
      </w:r>
      <w:r>
        <w:rPr>
          <w:rFonts w:ascii="Times New Roman" w:hAnsi="Times New Roman" w:cs="Times New Roman"/>
          <w:sz w:val="28"/>
          <w:szCs w:val="28"/>
        </w:rPr>
        <w:t>Жұмалиева, С. Қазақ фольклоры және балалар әдебиеті. – Алматы: Білім, 2010. – 216 б.</w:t>
      </w:r>
    </w:p>
    <w:p w14:paraId="605905EB" w14:textId="77777777" w:rsidR="00A61A65" w:rsidRDefault="00B92036">
      <w:pPr>
        <w:pStyle w:val="a5"/>
        <w:jc w:val="both"/>
        <w:rPr>
          <w:rFonts w:ascii="Times New Roman" w:hAnsi="Times New Roman" w:cs="Times New Roman"/>
          <w:sz w:val="28"/>
          <w:szCs w:val="28"/>
        </w:rPr>
      </w:pPr>
      <w:r>
        <w:rPr>
          <w:rFonts w:ascii="Times New Roman" w:hAnsi="Times New Roman" w:cs="Times New Roman"/>
          <w:sz w:val="28"/>
          <w:szCs w:val="28"/>
          <w:lang w:val="kk-KZ"/>
        </w:rPr>
        <w:t>6.</w:t>
      </w:r>
      <w:r>
        <w:rPr>
          <w:rFonts w:ascii="Times New Roman" w:hAnsi="Times New Roman" w:cs="Times New Roman"/>
          <w:sz w:val="28"/>
          <w:szCs w:val="28"/>
        </w:rPr>
        <w:t>Қазақстан</w:t>
      </w:r>
      <w:r>
        <w:rPr>
          <w:rFonts w:ascii="Times New Roman" w:hAnsi="Times New Roman" w:cs="Times New Roman"/>
          <w:sz w:val="28"/>
          <w:szCs w:val="28"/>
        </w:rPr>
        <w:t xml:space="preserve"> Республикасының Білім және ғылым министрлігі. Бастауыш білім беру деңгейінің 1–4-сыныптарына арналған қазақ тілі пәнінен үлгілік оқу бағдарламасы. – Астана, 2017. – 48 б.</w:t>
      </w:r>
    </w:p>
    <w:p w14:paraId="7915E3DB" w14:textId="77777777" w:rsidR="00A61A65" w:rsidRDefault="00B92036">
      <w:pPr>
        <w:pStyle w:val="a5"/>
        <w:jc w:val="both"/>
        <w:rPr>
          <w:rFonts w:ascii="Times New Roman" w:hAnsi="Times New Roman" w:cs="Times New Roman"/>
          <w:sz w:val="28"/>
          <w:szCs w:val="28"/>
        </w:rPr>
      </w:pPr>
      <w:r>
        <w:rPr>
          <w:rFonts w:ascii="Times New Roman" w:hAnsi="Times New Roman" w:cs="Times New Roman"/>
          <w:sz w:val="28"/>
          <w:szCs w:val="28"/>
          <w:lang w:val="kk-KZ"/>
        </w:rPr>
        <w:t>7.</w:t>
      </w:r>
      <w:r>
        <w:rPr>
          <w:rFonts w:ascii="Times New Roman" w:hAnsi="Times New Roman" w:cs="Times New Roman"/>
          <w:sz w:val="28"/>
          <w:szCs w:val="28"/>
        </w:rPr>
        <w:t>Қалиұлы</w:t>
      </w:r>
      <w:r>
        <w:rPr>
          <w:rFonts w:ascii="Times New Roman" w:hAnsi="Times New Roman" w:cs="Times New Roman"/>
          <w:sz w:val="28"/>
          <w:szCs w:val="28"/>
        </w:rPr>
        <w:t>, С. Халық педагогикасы және қазіргі тәрбие. – Алматы: Білім, 2000. – 180 б.</w:t>
      </w:r>
    </w:p>
    <w:p w14:paraId="48AB7B5D" w14:textId="77777777" w:rsidR="00A61A65" w:rsidRDefault="00A61A65">
      <w:pPr>
        <w:jc w:val="both"/>
        <w:rPr>
          <w:rFonts w:ascii="Times New Roman" w:hAnsi="Times New Roman" w:cs="Times New Roman"/>
          <w:b/>
          <w:bCs/>
          <w:sz w:val="28"/>
          <w:szCs w:val="28"/>
          <w:lang w:val="kk-KZ"/>
        </w:rPr>
      </w:pPr>
    </w:p>
    <w:sectPr w:rsidR="00A61A65">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7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DB97CE6"/>
    <w:multiLevelType w:val="singleLevel"/>
    <w:tmpl w:val="BDB97CE6"/>
    <w:lvl w:ilvl="0">
      <w:start w:val="4"/>
      <w:numFmt w:val="decimal"/>
      <w:suff w:val="space"/>
      <w:lvlText w:val="%1."/>
      <w:lvlJc w:val="left"/>
    </w:lvl>
  </w:abstractNum>
  <w:num w:numId="1" w16cid:durableId="1686207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embedSystemFonts/>
  <w:proofState w:spelling="clean"/>
  <w:revisionView w:inkAnnotations="0"/>
  <w:defaultTabStop w:val="708"/>
  <w:drawingGridVerticalSpacing w:val="156"/>
  <w:noPunctuationKerning/>
  <w:characterSpacingControl w:val="doNotCompress"/>
  <w:compat>
    <w:spaceForUL/>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1A65"/>
    <w:rsid w:val="003C5433"/>
    <w:rsid w:val="00A61A65"/>
    <w:rsid w:val="00B92036"/>
    <w:rsid w:val="06690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2E7CC602-7D62-864F-A0AE-C219D8B6C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heme="minorHAnsi" w:eastAsiaTheme="minorEastAsia" w:hAnsiTheme="minorHAnsi" w:cstheme="minorBidi"/>
      <w:lang w:val="en-US" w:eastAsia="zh-CN"/>
    </w:rPr>
  </w:style>
  <w:style w:type="paragraph" w:styleId="2">
    <w:name w:val="heading 2"/>
    <w:next w:val="a"/>
    <w:semiHidden/>
    <w:unhideWhenUsed/>
    <w:qFormat/>
    <w:pPr>
      <w:spacing w:beforeAutospacing="1" w:afterAutospacing="1"/>
      <w:outlineLvl w:val="1"/>
    </w:pPr>
    <w:rPr>
      <w:rFonts w:ascii="SimSun" w:hAnsi="SimSun" w:hint="eastAsia"/>
      <w:b/>
      <w:bCs/>
      <w:i/>
      <w:iCs/>
      <w:sz w:val="36"/>
      <w:szCs w:val="36"/>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i/>
      <w:iCs/>
    </w:rPr>
  </w:style>
  <w:style w:type="character" w:styleId="a4">
    <w:name w:val="Strong"/>
    <w:basedOn w:val="a0"/>
    <w:qFormat/>
    <w:rPr>
      <w:b/>
      <w:bCs/>
    </w:rPr>
  </w:style>
  <w:style w:type="paragraph" w:styleId="a5">
    <w:name w:val="Normal (Web)"/>
    <w:basedOn w:val="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951</Words>
  <Characters>6932</Characters>
  <Application>Microsoft Office Word</Application>
  <DocSecurity>0</DocSecurity>
  <Lines>57</Lines>
  <Paragraphs>15</Paragraphs>
  <ScaleCrop>false</ScaleCrop>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tansh</dc:creator>
  <cp:lastModifiedBy>Гость</cp:lastModifiedBy>
  <cp:revision>2</cp:revision>
  <dcterms:created xsi:type="dcterms:W3CDTF">2025-04-23T03:53:00Z</dcterms:created>
  <dcterms:modified xsi:type="dcterms:W3CDTF">2025-04-23T03:53:00Z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7E54D683F60B4E438AB8877D720D901C_12</vt:lpwstr>
  </property>
</Properties>
</file>