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BA7" w:rsidRPr="00EC2BA7" w:rsidRDefault="00EC2BA7" w:rsidP="00EC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BA7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                </w:t>
      </w:r>
      <w:r w:rsidRPr="00EC2B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Балабақша тәрбиешісінің бала тәрбиесіндегі </w:t>
      </w:r>
      <w:proofErr w:type="spellStart"/>
      <w:r w:rsidRPr="00EC2BA7">
        <w:rPr>
          <w:rFonts w:ascii="Times New Roman" w:eastAsia="Times New Roman" w:hAnsi="Times New Roman" w:cs="Times New Roman"/>
          <w:b/>
          <w:bCs/>
          <w:sz w:val="28"/>
          <w:szCs w:val="28"/>
        </w:rPr>
        <w:t>орны</w:t>
      </w:r>
      <w:proofErr w:type="spellEnd"/>
    </w:p>
    <w:p w:rsidR="00EC2BA7" w:rsidRPr="00EC2BA7" w:rsidRDefault="00EC2BA7" w:rsidP="00EC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Қазіргі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заманда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мектепке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беру жүйесі – болашақ ұрпақтың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негізін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қалаушы маңызды сала. Осы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салада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қызмет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ететін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балабақша тәрбиешісінің еңбегі –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ерекше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құрметке лайық. Тәрбиеші – баланың алғашқы ұстазы,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екінші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анасы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десек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артық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айтпаймыз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– баланың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тұлға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қалыптасуына, дүниетанымының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алғашқы әлеуметтік 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тәж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>ірибесінің жинақталуына үлкен үлес қосады.</w:t>
      </w:r>
    </w:p>
    <w:p w:rsidR="00EC2BA7" w:rsidRPr="00EC2BA7" w:rsidRDefault="00EC2BA7" w:rsidP="00EC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Балабақшада тәрбиеші тек қана балаларға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мен тәрбие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қатар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ата-анамен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>, ә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іптестерімен,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психологтармен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логопедтермен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тығыз қарым-қатынас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орнатушы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маман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>. Оның әрбі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күні балалардың көңіл-күйіне,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тікелей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әсер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себепті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тәрбиеші өз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ісіне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жауапкершілікпен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қарап, әр баланың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ерекшелігін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ескеріп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тұлға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қабылдай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білуі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BA7" w:rsidRPr="00EC2BA7" w:rsidRDefault="00EC2BA7" w:rsidP="00EC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BA7">
        <w:rPr>
          <w:rFonts w:ascii="Times New Roman" w:eastAsia="Times New Roman" w:hAnsi="Times New Roman" w:cs="Times New Roman"/>
          <w:sz w:val="28"/>
          <w:szCs w:val="28"/>
        </w:rPr>
        <w:t>Жасөспі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імнің өмірге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көзқарасының қалыптасуы,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тілді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меңгеруі, қарым-қатынас мәдениетінің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– осының бәрі тәрбиешінің күнделікті еңбегінің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жемісі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. Әрбір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ойын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әрбір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іс-шара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ертегі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оқу, табиғатпен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танысу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– мұның бәрі тәрбиелік мәні бар әрекеттер.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себепті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тәрбиешінің шығармашылдығы мен 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>әсібилігі өте маңызды.</w:t>
      </w:r>
    </w:p>
    <w:p w:rsidR="00EC2BA7" w:rsidRPr="00EC2BA7" w:rsidRDefault="00EC2BA7" w:rsidP="00EC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BA7">
        <w:rPr>
          <w:rFonts w:ascii="Times New Roman" w:eastAsia="Times New Roman" w:hAnsi="Times New Roman" w:cs="Times New Roman"/>
          <w:sz w:val="28"/>
          <w:szCs w:val="28"/>
        </w:rPr>
        <w:t>Бүгінгі таңда балабақша тәрбиешісінен тек дә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үрлі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беруді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ғана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жаңашылдықты,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әдістерді меңгеруді, цифрлық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технологияны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қолдануды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тәрбиеші – педагог, психолог, ұйымдастырушы әрі мотивация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беруші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тұлға.</w:t>
      </w:r>
    </w:p>
    <w:p w:rsidR="00EC2BA7" w:rsidRPr="00EC2BA7" w:rsidRDefault="00EC2BA7" w:rsidP="00EC2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Қорытындылай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келе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балабақша тәрбиешісінің еңбегі – болашақ ұрпақтың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мен тәрбие алуындағы алғашқы және маңызды қадам. Тәрбиеші – жүрегі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жылы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мейі</w:t>
      </w:r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>імді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сабырлы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, кәсіби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шебер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маман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. Оның еңбегі – қоғам </w:t>
      </w:r>
      <w:proofErr w:type="spellStart"/>
      <w:proofErr w:type="gramStart"/>
      <w:r w:rsidRPr="00EC2BA7">
        <w:rPr>
          <w:rFonts w:ascii="Times New Roman" w:eastAsia="Times New Roman" w:hAnsi="Times New Roman" w:cs="Times New Roman"/>
          <w:sz w:val="28"/>
          <w:szCs w:val="28"/>
        </w:rPr>
        <w:t>игіл</w:t>
      </w:r>
      <w:proofErr w:type="gramEnd"/>
      <w:r w:rsidRPr="00EC2BA7">
        <w:rPr>
          <w:rFonts w:ascii="Times New Roman" w:eastAsia="Times New Roman" w:hAnsi="Times New Roman" w:cs="Times New Roman"/>
          <w:sz w:val="28"/>
          <w:szCs w:val="28"/>
        </w:rPr>
        <w:t>ігі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EC2BA7">
        <w:rPr>
          <w:rFonts w:ascii="Times New Roman" w:eastAsia="Times New Roman" w:hAnsi="Times New Roman" w:cs="Times New Roman"/>
          <w:sz w:val="28"/>
          <w:szCs w:val="28"/>
        </w:rPr>
        <w:t>жасалатын</w:t>
      </w:r>
      <w:proofErr w:type="spellEnd"/>
      <w:r w:rsidRPr="00EC2BA7">
        <w:rPr>
          <w:rFonts w:ascii="Times New Roman" w:eastAsia="Times New Roman" w:hAnsi="Times New Roman" w:cs="Times New Roman"/>
          <w:sz w:val="28"/>
          <w:szCs w:val="28"/>
        </w:rPr>
        <w:t xml:space="preserve"> үлкен қызмет.</w:t>
      </w:r>
    </w:p>
    <w:p w:rsidR="00000000" w:rsidRDefault="00EC2B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2BA7" w:rsidRDefault="00EC2B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2BA7" w:rsidRDefault="00EC2BA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C2BA7" w:rsidRPr="00EC2BA7" w:rsidRDefault="00EC2BA7" w:rsidP="00EC2BA7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2BA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«Нұрай-Қыдыр» бөбекжай балабақшасының</w:t>
      </w:r>
    </w:p>
    <w:p w:rsidR="00EC2BA7" w:rsidRPr="00EC2BA7" w:rsidRDefault="00EC2BA7" w:rsidP="00EC2BA7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C2BA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EC2BA7">
        <w:rPr>
          <w:rFonts w:ascii="Times New Roman" w:hAnsi="Times New Roman" w:cs="Times New Roman"/>
          <w:sz w:val="28"/>
          <w:szCs w:val="28"/>
          <w:lang w:val="kk-KZ"/>
        </w:rPr>
        <w:t xml:space="preserve">тәрбиешісі: </w:t>
      </w:r>
      <w:r>
        <w:rPr>
          <w:rFonts w:ascii="Times New Roman" w:hAnsi="Times New Roman" w:cs="Times New Roman"/>
          <w:sz w:val="28"/>
          <w:szCs w:val="28"/>
          <w:lang w:val="kk-KZ"/>
        </w:rPr>
        <w:t>Узакбаева Айгерим Нурлановна</w:t>
      </w:r>
    </w:p>
    <w:p w:rsidR="00EC2BA7" w:rsidRPr="00EC2BA7" w:rsidRDefault="00EC2BA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C2BA7" w:rsidRPr="00EC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BA7"/>
    <w:rsid w:val="00EC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2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2025-04-30T12:07:00Z</dcterms:created>
  <dcterms:modified xsi:type="dcterms:W3CDTF">2025-04-30T12:09:00Z</dcterms:modified>
</cp:coreProperties>
</file>