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E8" w:rsidRPr="0050351B" w:rsidRDefault="00E932EE" w:rsidP="00E932EE">
      <w:pPr>
        <w:spacing w:after="0"/>
        <w:jc w:val="center"/>
        <w:rPr>
          <w:rFonts w:ascii="Times New Roman" w:hAnsi="Times New Roman" w:cs="Times New Roman"/>
          <w:sz w:val="28"/>
          <w:szCs w:val="28"/>
          <w:lang w:val="kk-KZ"/>
        </w:rPr>
      </w:pPr>
      <w:r w:rsidRPr="0050351B">
        <w:rPr>
          <w:rFonts w:ascii="Times New Roman" w:hAnsi="Times New Roman" w:cs="Times New Roman"/>
          <w:sz w:val="28"/>
          <w:szCs w:val="28"/>
          <w:lang w:val="kk-KZ"/>
        </w:rPr>
        <w:t xml:space="preserve">                            Шымкент қаласы </w:t>
      </w:r>
    </w:p>
    <w:p w:rsidR="00E932EE" w:rsidRPr="0050351B" w:rsidRDefault="00E932EE" w:rsidP="00E932EE">
      <w:pPr>
        <w:spacing w:after="0"/>
        <w:jc w:val="center"/>
        <w:rPr>
          <w:rFonts w:ascii="Times New Roman" w:hAnsi="Times New Roman" w:cs="Times New Roman"/>
          <w:sz w:val="28"/>
          <w:szCs w:val="28"/>
          <w:lang w:val="kk-KZ"/>
        </w:rPr>
      </w:pPr>
      <w:r w:rsidRPr="0050351B">
        <w:rPr>
          <w:rFonts w:ascii="Times New Roman" w:hAnsi="Times New Roman" w:cs="Times New Roman"/>
          <w:sz w:val="28"/>
          <w:szCs w:val="28"/>
          <w:lang w:val="kk-KZ"/>
        </w:rPr>
        <w:t xml:space="preserve">                                                              №111 М.Маметова атындағы ЖОББМ</w:t>
      </w:r>
    </w:p>
    <w:p w:rsidR="00E932EE" w:rsidRPr="0050351B" w:rsidRDefault="00E932EE" w:rsidP="00E932EE">
      <w:pPr>
        <w:spacing w:after="0"/>
        <w:jc w:val="center"/>
        <w:rPr>
          <w:rFonts w:ascii="Times New Roman" w:hAnsi="Times New Roman" w:cs="Times New Roman"/>
          <w:sz w:val="28"/>
          <w:szCs w:val="28"/>
          <w:lang w:val="kk-KZ"/>
        </w:rPr>
      </w:pPr>
      <w:r w:rsidRPr="0050351B">
        <w:rPr>
          <w:rFonts w:ascii="Times New Roman" w:hAnsi="Times New Roman" w:cs="Times New Roman"/>
          <w:sz w:val="28"/>
          <w:szCs w:val="28"/>
          <w:lang w:val="kk-KZ"/>
        </w:rPr>
        <w:t xml:space="preserve">                                                                 тарих пәні мұғалімі Мирсавурова Ш.М.</w:t>
      </w:r>
    </w:p>
    <w:p w:rsidR="00E932EE" w:rsidRPr="0050351B" w:rsidRDefault="00E932EE" w:rsidP="00E932EE">
      <w:pPr>
        <w:spacing w:after="0"/>
        <w:jc w:val="center"/>
        <w:rPr>
          <w:rFonts w:ascii="Times New Roman" w:hAnsi="Times New Roman" w:cs="Times New Roman"/>
          <w:sz w:val="28"/>
          <w:szCs w:val="28"/>
          <w:lang w:val="kk-KZ"/>
        </w:rPr>
      </w:pPr>
    </w:p>
    <w:p w:rsidR="00E932EE" w:rsidRPr="0050351B" w:rsidRDefault="00E932EE" w:rsidP="00E932EE">
      <w:pPr>
        <w:spacing w:after="0"/>
        <w:jc w:val="center"/>
        <w:rPr>
          <w:rFonts w:ascii="Times New Roman" w:hAnsi="Times New Roman" w:cs="Times New Roman"/>
          <w:b/>
          <w:sz w:val="28"/>
          <w:szCs w:val="28"/>
          <w:lang w:val="kk-KZ"/>
        </w:rPr>
      </w:pPr>
      <w:r w:rsidRPr="0050351B">
        <w:rPr>
          <w:rFonts w:ascii="Times New Roman" w:hAnsi="Times New Roman" w:cs="Times New Roman"/>
          <w:b/>
          <w:sz w:val="28"/>
          <w:szCs w:val="28"/>
          <w:lang w:val="kk-KZ"/>
        </w:rPr>
        <w:t>«Алаш тари</w:t>
      </w:r>
      <w:r w:rsidR="00710756" w:rsidRPr="0050351B">
        <w:rPr>
          <w:rFonts w:ascii="Times New Roman" w:hAnsi="Times New Roman" w:cs="Times New Roman"/>
          <w:b/>
          <w:sz w:val="28"/>
          <w:szCs w:val="28"/>
          <w:lang w:val="kk-KZ"/>
        </w:rPr>
        <w:t>хының ашылмаған беттері: алаш арулары</w:t>
      </w:r>
      <w:r w:rsidRPr="0050351B">
        <w:rPr>
          <w:rFonts w:ascii="Times New Roman" w:hAnsi="Times New Roman" w:cs="Times New Roman"/>
          <w:b/>
          <w:sz w:val="28"/>
          <w:szCs w:val="28"/>
          <w:lang w:val="kk-KZ"/>
        </w:rPr>
        <w:t>»</w:t>
      </w:r>
    </w:p>
    <w:p w:rsidR="00E932EE" w:rsidRPr="0050351B" w:rsidRDefault="00E932EE" w:rsidP="00E932EE">
      <w:pPr>
        <w:spacing w:after="0"/>
        <w:jc w:val="center"/>
        <w:rPr>
          <w:rFonts w:ascii="Times New Roman" w:hAnsi="Times New Roman" w:cs="Times New Roman"/>
          <w:b/>
          <w:sz w:val="28"/>
          <w:szCs w:val="28"/>
          <w:lang w:val="kk-KZ"/>
        </w:rPr>
      </w:pPr>
    </w:p>
    <w:p w:rsidR="00E932EE" w:rsidRPr="0050351B" w:rsidRDefault="00E932EE" w:rsidP="00E932EE">
      <w:pPr>
        <w:spacing w:after="0" w:line="240" w:lineRule="auto"/>
        <w:jc w:val="both"/>
        <w:rPr>
          <w:rFonts w:ascii="Times New Roman" w:eastAsia="Times New Roman" w:hAnsi="Times New Roman" w:cs="Times New Roman"/>
          <w:sz w:val="28"/>
          <w:szCs w:val="28"/>
          <w:lang w:val="kk-KZ" w:eastAsia="ru-RU"/>
        </w:rPr>
      </w:pPr>
      <w:r w:rsidRPr="0050351B">
        <w:rPr>
          <w:rFonts w:ascii="Times New Roman" w:eastAsia="Times New Roman" w:hAnsi="Times New Roman" w:cs="Times New Roman"/>
          <w:sz w:val="28"/>
          <w:szCs w:val="28"/>
          <w:lang w:val="kk-KZ" w:eastAsia="ru-RU"/>
        </w:rPr>
        <w:t xml:space="preserve">     </w:t>
      </w:r>
      <w:r w:rsidRPr="0050351B">
        <w:rPr>
          <w:rFonts w:ascii="Times New Roman" w:eastAsia="Times New Roman" w:hAnsi="Times New Roman" w:cs="Times New Roman"/>
          <w:sz w:val="28"/>
          <w:szCs w:val="28"/>
          <w:lang w:val="kk-KZ" w:eastAsia="ru-RU"/>
        </w:rPr>
        <w:t xml:space="preserve">XX ғасырдың басы – қазақ қоғамы үшін үлкен тарихи бетбұрыстар мен әлеуметтік жаңғырулардың кезеңі болды. Патриархалды дәстүрлерге негізделген қазақ қоғамында ғасырлар бойы әйелдердің орны көбіне үй шаруасымен, бала тәрбиесімен шектеліп келгені белгілі. Алайда бұл кезеңде ел тағдырына алаңдаған ұлттық зиялылар әйелдердің қоғамдағы рөлі мен құқығына ерекше назар аудара бастады. Әйелдердің білім алуға ұмтылысы, қоғамдық өмірге араласуы – қазақ халқының өркениеттілікке бет алғанын айқындайтын маңызды көрсеткіштердің бірі болды.     </w:t>
      </w:r>
    </w:p>
    <w:p w:rsidR="00E932EE" w:rsidRPr="0050351B" w:rsidRDefault="00E932EE" w:rsidP="00E932EE">
      <w:pPr>
        <w:spacing w:after="0" w:line="240" w:lineRule="auto"/>
        <w:jc w:val="both"/>
        <w:rPr>
          <w:rFonts w:ascii="Times New Roman" w:eastAsia="Times New Roman" w:hAnsi="Times New Roman" w:cs="Times New Roman"/>
          <w:sz w:val="28"/>
          <w:szCs w:val="28"/>
          <w:lang w:val="kk-KZ" w:eastAsia="ru-RU"/>
        </w:rPr>
      </w:pPr>
      <w:r w:rsidRPr="0050351B">
        <w:rPr>
          <w:rFonts w:ascii="Times New Roman" w:eastAsia="Times New Roman" w:hAnsi="Times New Roman" w:cs="Times New Roman"/>
          <w:sz w:val="28"/>
          <w:szCs w:val="28"/>
          <w:lang w:val="kk-KZ" w:eastAsia="ru-RU"/>
        </w:rPr>
        <w:t xml:space="preserve">     Алаш қозғалысы аясында белсенділік танытқан әйел тұлғалардың өмірі мен қызметі сол кезеңдегі қазақ әйелінің жаңа бейнесін қалыптастырды. Олардың арасында ерекше ерлігімен, білімге деген құштарлығымен және қоғам игілігіне қосқан еңбегімен танылған Шахзада Шонанова, Аққағаз Досжанова, Нағима Арықова сынды қайраткерлердің есімі тарих беттерінде алтын әріппен жазылды. Олардың әрқайсысы өз дәуірінде қазақ әйелдерінің тек отбасылық шеңбермен шектелмей, ғылым, медицина, ағарту саласында қызмет етуге болатынын дәлелдеді. </w:t>
      </w:r>
    </w:p>
    <w:p w:rsidR="00710756" w:rsidRPr="0050351B" w:rsidRDefault="0050351B" w:rsidP="00710756">
      <w:pPr>
        <w:pStyle w:val="a4"/>
        <w:jc w:val="both"/>
        <w:rPr>
          <w:rFonts w:ascii="Times New Roman" w:hAnsi="Times New Roman" w:cs="Times New Roman"/>
          <w:sz w:val="28"/>
          <w:szCs w:val="28"/>
          <w:lang w:val="kk-KZ" w:eastAsia="ru-RU"/>
        </w:rPr>
      </w:pPr>
      <w:r w:rsidRPr="0050351B">
        <w:rPr>
          <w:rFonts w:ascii="Times New Roman" w:hAnsi="Times New Roman" w:cs="Times New Roman"/>
          <w:bCs/>
          <w:sz w:val="28"/>
          <w:szCs w:val="28"/>
          <w:lang w:val="kk-KZ" w:eastAsia="ru-RU"/>
        </w:rPr>
        <w:t xml:space="preserve">     </w:t>
      </w:r>
      <w:r w:rsidR="00710756" w:rsidRPr="0050351B">
        <w:rPr>
          <w:rFonts w:ascii="Times New Roman" w:hAnsi="Times New Roman" w:cs="Times New Roman"/>
          <w:bCs/>
          <w:sz w:val="28"/>
          <w:szCs w:val="28"/>
          <w:lang w:val="kk-KZ" w:eastAsia="ru-RU"/>
        </w:rPr>
        <w:t>Шахзода Шонанова Аронқызы (1903–1938)</w:t>
      </w:r>
      <w:r w:rsidR="00710756" w:rsidRPr="0050351B">
        <w:rPr>
          <w:rFonts w:ascii="Times New Roman" w:hAnsi="Times New Roman" w:cs="Times New Roman"/>
          <w:sz w:val="28"/>
          <w:szCs w:val="28"/>
          <w:lang w:val="kk-KZ" w:eastAsia="ru-RU"/>
        </w:rPr>
        <w:t xml:space="preserve"> — сталиндік репрессия құрбаны болған қазақтың алғашқы зиялы қыздарының бірі. Оның өмірі — білімге деген құштарлық пен солақай саясаттың аяусыз қақтығысы.</w:t>
      </w:r>
    </w:p>
    <w:p w:rsidR="00710756" w:rsidRPr="0050351B" w:rsidRDefault="00710756" w:rsidP="00710756">
      <w:pPr>
        <w:pStyle w:val="a4"/>
        <w:jc w:val="both"/>
        <w:rPr>
          <w:rFonts w:ascii="Times New Roman" w:hAnsi="Times New Roman" w:cs="Times New Roman"/>
          <w:sz w:val="28"/>
          <w:szCs w:val="28"/>
          <w:lang w:val="kk-KZ" w:eastAsia="ru-RU"/>
        </w:rPr>
      </w:pPr>
      <w:r w:rsidRPr="0050351B">
        <w:rPr>
          <w:rFonts w:ascii="Times New Roman" w:hAnsi="Times New Roman" w:cs="Times New Roman"/>
          <w:sz w:val="28"/>
          <w:szCs w:val="28"/>
          <w:lang w:val="kk-KZ" w:eastAsia="ru-RU"/>
        </w:rPr>
        <w:t xml:space="preserve">Шахзода — нағыз ақсүйектер әулетінің перзенті. Әкесі </w:t>
      </w:r>
      <w:r w:rsidRPr="0050351B">
        <w:rPr>
          <w:rFonts w:ascii="Times New Roman" w:hAnsi="Times New Roman" w:cs="Times New Roman"/>
          <w:bCs/>
          <w:sz w:val="28"/>
          <w:szCs w:val="28"/>
          <w:lang w:val="kk-KZ" w:eastAsia="ru-RU"/>
        </w:rPr>
        <w:t>Арон Қаратаев</w:t>
      </w:r>
      <w:r w:rsidRPr="0050351B">
        <w:rPr>
          <w:rFonts w:ascii="Times New Roman" w:hAnsi="Times New Roman" w:cs="Times New Roman"/>
          <w:sz w:val="28"/>
          <w:szCs w:val="28"/>
          <w:lang w:val="kk-KZ" w:eastAsia="ru-RU"/>
        </w:rPr>
        <w:t xml:space="preserve"> — Әбілқайыр ханның ұрпағы, анасы </w:t>
      </w:r>
      <w:r w:rsidRPr="0050351B">
        <w:rPr>
          <w:rFonts w:ascii="Times New Roman" w:hAnsi="Times New Roman" w:cs="Times New Roman"/>
          <w:bCs/>
          <w:sz w:val="28"/>
          <w:szCs w:val="28"/>
          <w:lang w:val="kk-KZ" w:eastAsia="ru-RU"/>
        </w:rPr>
        <w:t>Хұсни-Жамал</w:t>
      </w:r>
      <w:r w:rsidRPr="0050351B">
        <w:rPr>
          <w:rFonts w:ascii="Times New Roman" w:hAnsi="Times New Roman" w:cs="Times New Roman"/>
          <w:sz w:val="28"/>
          <w:szCs w:val="28"/>
          <w:lang w:val="kk-KZ" w:eastAsia="ru-RU"/>
        </w:rPr>
        <w:t xml:space="preserve"> — Жәңгір ханның немересі.</w:t>
      </w:r>
    </w:p>
    <w:p w:rsidR="00710756" w:rsidRPr="0050351B" w:rsidRDefault="00710756" w:rsidP="00710756">
      <w:pPr>
        <w:pStyle w:val="a4"/>
        <w:jc w:val="both"/>
        <w:rPr>
          <w:rFonts w:ascii="Times New Roman" w:hAnsi="Times New Roman" w:cs="Times New Roman"/>
          <w:sz w:val="28"/>
          <w:szCs w:val="28"/>
          <w:lang w:val="kk-KZ" w:eastAsia="ru-RU"/>
        </w:rPr>
      </w:pPr>
      <w:r w:rsidRPr="0050351B">
        <w:rPr>
          <w:rFonts w:ascii="Times New Roman" w:hAnsi="Times New Roman" w:cs="Times New Roman"/>
          <w:sz w:val="28"/>
          <w:szCs w:val="28"/>
          <w:lang w:eastAsia="ru-RU"/>
        </w:rPr>
        <w:t>17 жасында Орта Азия университетінің медицина факультетіне түседі. Алайда «халық жауының қызы» ретінде оқудан бірнеше рет (1920-жылдары және 1932 жылы) шығарылады.</w:t>
      </w:r>
      <w:r w:rsidRPr="0050351B">
        <w:rPr>
          <w:rFonts w:ascii="Times New Roman" w:hAnsi="Times New Roman" w:cs="Times New Roman"/>
          <w:sz w:val="28"/>
          <w:szCs w:val="28"/>
          <w:lang w:val="kk-KZ" w:eastAsia="ru-RU"/>
        </w:rPr>
        <w:t xml:space="preserve"> Өмір бойы дәрігер болуды армандап, 33 жасында ҚазМУ-дың биология факультетіне қайта түседі. Тар заманда ол ағарту ісінен қол үзбеді: Сырдария губерниялық партия комитетінде нұсқаушы болды. Темірбек Жүргеновтің шақыруымен Наркомпроста (Білім комиссариаты) мектепке дейінгі тәрбие саласын басқарды. Мәдениет ғылыми-зерттеу институтында ғылыммен айналысты. Шахзода Шонанова 1938 жылы 9 наурызда, жары атылғаннан 10 күн өткен соң, </w:t>
      </w:r>
      <w:r w:rsidRPr="0050351B">
        <w:rPr>
          <w:rFonts w:ascii="Times New Roman" w:hAnsi="Times New Roman" w:cs="Times New Roman"/>
          <w:bCs/>
          <w:sz w:val="28"/>
          <w:szCs w:val="28"/>
          <w:lang w:val="kk-KZ" w:eastAsia="ru-RU"/>
        </w:rPr>
        <w:t>34 жасында</w:t>
      </w:r>
      <w:r w:rsidRPr="0050351B">
        <w:rPr>
          <w:rFonts w:ascii="Times New Roman" w:hAnsi="Times New Roman" w:cs="Times New Roman"/>
          <w:sz w:val="28"/>
          <w:szCs w:val="28"/>
          <w:lang w:val="kk-KZ" w:eastAsia="ru-RU"/>
        </w:rPr>
        <w:t xml:space="preserve"> өлім жазасына кесілді. </w:t>
      </w:r>
      <w:r w:rsidRPr="0050351B">
        <w:rPr>
          <w:rFonts w:ascii="Times New Roman" w:hAnsi="Times New Roman" w:cs="Times New Roman"/>
          <w:sz w:val="28"/>
          <w:szCs w:val="28"/>
          <w:lang w:eastAsia="ru-RU"/>
        </w:rPr>
        <w:t>Ол — Сталиндік репрессия кезінде атылған қазақтың санаулы зиялы қыздарының бірі.Шахзоданың тағдыры — тектілік пен білімділіктің сол кездегі жүйе үшін «қылмыс» болып саналғанының тірі дәлелі. Оның есімі — қазақ қыздарының қайсарлығы мен зиялылығының биік шыңы.</w:t>
      </w:r>
    </w:p>
    <w:p w:rsidR="0050351B" w:rsidRPr="0050351B" w:rsidRDefault="0050351B" w:rsidP="0050351B">
      <w:pPr>
        <w:pStyle w:val="a4"/>
        <w:jc w:val="both"/>
        <w:rPr>
          <w:rFonts w:ascii="Times New Roman" w:hAnsi="Times New Roman" w:cs="Times New Roman"/>
          <w:sz w:val="28"/>
          <w:szCs w:val="28"/>
          <w:lang w:val="kk-KZ"/>
        </w:rPr>
      </w:pPr>
      <w:r w:rsidRPr="0050351B">
        <w:rPr>
          <w:rFonts w:ascii="Times New Roman" w:hAnsi="Times New Roman" w:cs="Times New Roman"/>
          <w:sz w:val="28"/>
          <w:szCs w:val="28"/>
          <w:lang w:val="kk-KZ" w:eastAsia="ru-RU"/>
        </w:rPr>
        <w:t xml:space="preserve">     </w:t>
      </w:r>
      <w:r w:rsidRPr="0050351B">
        <w:rPr>
          <w:rFonts w:ascii="Times New Roman" w:hAnsi="Times New Roman" w:cs="Times New Roman"/>
          <w:sz w:val="28"/>
          <w:szCs w:val="28"/>
          <w:lang w:val="kk-KZ"/>
        </w:rPr>
        <w:t xml:space="preserve">Қазақ тарихында есімі алтын әріппен жазылуға тиіс тұлғалардың бірі — </w:t>
      </w:r>
      <w:r w:rsidRPr="0050351B">
        <w:rPr>
          <w:rFonts w:ascii="Times New Roman" w:hAnsi="Times New Roman" w:cs="Times New Roman"/>
          <w:bCs/>
          <w:sz w:val="28"/>
          <w:szCs w:val="28"/>
          <w:lang w:val="kk-KZ"/>
        </w:rPr>
        <w:t>Аққағаз Досжанова</w:t>
      </w:r>
      <w:r w:rsidRPr="0050351B">
        <w:rPr>
          <w:rFonts w:ascii="Times New Roman" w:hAnsi="Times New Roman" w:cs="Times New Roman"/>
          <w:sz w:val="28"/>
          <w:szCs w:val="28"/>
          <w:lang w:val="kk-KZ"/>
        </w:rPr>
        <w:t xml:space="preserve">. Ол тек медицина саласының пионері ғана емес, Алаш рухын бойына сіңірген қайраткер, Шығыс әйелдерінің құқығын қорғаған </w:t>
      </w:r>
      <w:r w:rsidRPr="0050351B">
        <w:rPr>
          <w:rFonts w:ascii="Times New Roman" w:hAnsi="Times New Roman" w:cs="Times New Roman"/>
          <w:sz w:val="28"/>
          <w:szCs w:val="28"/>
          <w:lang w:val="kk-KZ"/>
        </w:rPr>
        <w:lastRenderedPageBreak/>
        <w:t>жалынды шешен.1893 жылы Торғай топырағында дүниеге келген Аққағаз жастайынан тағдыр талқысына түсті. Әке-шешесінен ерте айырылса да, ағасының тәрбиесі мен өз қажыр-қайратының арқасында білім биігіне ұмтылды. Орынбордағы гимназиядан басталған жол Мәскеудегі жоғары медицина курстарына, кейін Томск мен Ташкенттегі университеттерге ұласты. 1922 жылы Түркістан халық университетін бітіруі — тұтас қазақ жұрты үшін мемлекеттік деңгейдегі мереке болды. Оның құрметіне арнайы стипендияның тағайындалуы — білімді қазақ қызына деген зор сенімнің белгісі еді.</w:t>
      </w:r>
      <w:r w:rsidRPr="0050351B">
        <w:rPr>
          <w:rFonts w:ascii="Times New Roman" w:hAnsi="Times New Roman" w:cs="Times New Roman"/>
          <w:sz w:val="28"/>
          <w:szCs w:val="28"/>
          <w:lang w:val="kk-KZ"/>
        </w:rPr>
        <w:t xml:space="preserve"> </w:t>
      </w:r>
      <w:r w:rsidRPr="0050351B">
        <w:rPr>
          <w:rFonts w:ascii="Times New Roman" w:hAnsi="Times New Roman" w:cs="Times New Roman"/>
          <w:sz w:val="28"/>
          <w:szCs w:val="28"/>
          <w:lang w:val="kk-KZ"/>
        </w:rPr>
        <w:t>Аққағаз тек ауруды емдеп қана қойған жоқ, ол ұлттың рухани дертімен де күресті. 1917 жылы Мәскеуде өткен Бүкілресейлік мұсылмандар съезінде мінберге шығып, мұсылман әйелдерінің азаттығы туралы баяндама жасауы — нағыз ерлік болатын. «Әйел теңдігі», «Абай», «Жас азамат» басылымдарында жарық көрген мақалалары оның саяси көзқарасының тереңдігін, Алаш идеясына адалдығын көрсетті.</w:t>
      </w:r>
      <w:r w:rsidRPr="0050351B">
        <w:rPr>
          <w:rFonts w:ascii="Times New Roman" w:hAnsi="Times New Roman" w:cs="Times New Roman"/>
          <w:sz w:val="28"/>
          <w:szCs w:val="28"/>
          <w:lang w:val="kk-KZ"/>
        </w:rPr>
        <w:t xml:space="preserve"> </w:t>
      </w:r>
      <w:r w:rsidRPr="0050351B">
        <w:rPr>
          <w:rFonts w:ascii="Times New Roman" w:hAnsi="Times New Roman" w:cs="Times New Roman"/>
          <w:sz w:val="28"/>
          <w:szCs w:val="28"/>
          <w:lang w:val="kk-KZ"/>
        </w:rPr>
        <w:t>Дәрігерлік жолын Ташкент пен Алматыда жалғастырған Аққағаз ана мен бала денсаулығын қорғауға, жетім балалардың жағдайын оңалтуға бар ғұмырын арнады. Шалғай ауылдарды аралап, медициналық көмек көрсетуді өзінің қасиетті борышы санады. Алайда, халықтың денсаулығы үшін жүріп, өзі ауыр дертке шалдықты. 1932 жылы Шымкент қаласында небәрі 39 жасында өкпе туберкулезінен көз жұмды.</w:t>
      </w:r>
    </w:p>
    <w:p w:rsidR="0050351B" w:rsidRPr="0050351B" w:rsidRDefault="0050351B" w:rsidP="0050351B">
      <w:pPr>
        <w:pStyle w:val="a4"/>
        <w:jc w:val="both"/>
        <w:rPr>
          <w:rFonts w:ascii="Times New Roman" w:hAnsi="Times New Roman" w:cs="Times New Roman"/>
          <w:sz w:val="28"/>
          <w:szCs w:val="28"/>
          <w:lang w:val="kk-KZ"/>
        </w:rPr>
      </w:pPr>
      <w:r w:rsidRPr="0050351B">
        <w:rPr>
          <w:rFonts w:ascii="Times New Roman" w:hAnsi="Times New Roman" w:cs="Times New Roman"/>
          <w:sz w:val="28"/>
          <w:szCs w:val="28"/>
          <w:lang w:val="kk-KZ"/>
        </w:rPr>
        <w:t xml:space="preserve">     </w:t>
      </w:r>
      <w:r w:rsidRPr="0050351B">
        <w:rPr>
          <w:rFonts w:ascii="Times New Roman" w:hAnsi="Times New Roman" w:cs="Times New Roman"/>
          <w:sz w:val="28"/>
          <w:szCs w:val="28"/>
          <w:lang w:val="kk-KZ"/>
        </w:rPr>
        <w:t xml:space="preserve">XX ғасырдың басындағы қазақ қоғамында әйел теңдігі мәселесін теориялық және практикалық тұрғыда шешуге ұмтылған бірегей тұлға — </w:t>
      </w:r>
      <w:r w:rsidRPr="0050351B">
        <w:rPr>
          <w:rFonts w:ascii="Times New Roman" w:hAnsi="Times New Roman" w:cs="Times New Roman"/>
          <w:bCs/>
          <w:sz w:val="28"/>
          <w:szCs w:val="28"/>
          <w:lang w:val="kk-KZ"/>
        </w:rPr>
        <w:t>Нағима Арықова</w:t>
      </w:r>
      <w:r w:rsidRPr="0050351B">
        <w:rPr>
          <w:rFonts w:ascii="Times New Roman" w:hAnsi="Times New Roman" w:cs="Times New Roman"/>
          <w:sz w:val="28"/>
          <w:szCs w:val="28"/>
          <w:lang w:val="kk-KZ"/>
        </w:rPr>
        <w:t>. Ол тек мемлекеттік қызметкер ғана емес, қазақ әйелінің қоғамдағы орнын заңдық және рухани тұрғыда бекіткен қайраткер.</w:t>
      </w:r>
      <w:r w:rsidRPr="0050351B">
        <w:rPr>
          <w:rFonts w:ascii="Times New Roman" w:hAnsi="Times New Roman" w:cs="Times New Roman"/>
          <w:sz w:val="28"/>
          <w:szCs w:val="28"/>
          <w:lang w:val="kk-KZ"/>
        </w:rPr>
        <w:t xml:space="preserve"> </w:t>
      </w:r>
      <w:r w:rsidRPr="0050351B">
        <w:rPr>
          <w:rFonts w:ascii="Times New Roman" w:hAnsi="Times New Roman" w:cs="Times New Roman"/>
          <w:sz w:val="28"/>
          <w:szCs w:val="28"/>
          <w:lang w:val="kk-KZ"/>
        </w:rPr>
        <w:t xml:space="preserve">Нағима Арықованың еңбек жолы білім беру мен құқық қорғау саласын қатар қамтыды. </w:t>
      </w:r>
      <w:r w:rsidRPr="0050351B">
        <w:rPr>
          <w:rFonts w:ascii="Times New Roman" w:hAnsi="Times New Roman" w:cs="Times New Roman"/>
          <w:sz w:val="28"/>
          <w:szCs w:val="28"/>
        </w:rPr>
        <w:t xml:space="preserve">Ол Семей, Мәскеу қалаларында білімін жетілдіріп, Қазақстанның түрлі аймақтарында жауапты қызметтер атқарды. Оның 1929–1930 жылдары </w:t>
      </w:r>
      <w:r w:rsidRPr="0050351B">
        <w:rPr>
          <w:rFonts w:ascii="Times New Roman" w:hAnsi="Times New Roman" w:cs="Times New Roman"/>
          <w:bCs/>
          <w:sz w:val="28"/>
          <w:szCs w:val="28"/>
        </w:rPr>
        <w:t>Жоғарғы соттың Қазақ бөлімшесінің төрайымы</w:t>
      </w:r>
      <w:r w:rsidRPr="0050351B">
        <w:rPr>
          <w:rFonts w:ascii="Times New Roman" w:hAnsi="Times New Roman" w:cs="Times New Roman"/>
          <w:sz w:val="28"/>
          <w:szCs w:val="28"/>
        </w:rPr>
        <w:t xml:space="preserve"> болуы — сол замандағы әйел адам үшін сирек кездесетін биік лауазым еді. Осы қызметінде ол әйелдер мен балалар құқығын қорғап, көптеген күрделі мәселелердің әділ шешілуіне ықпал етті.</w:t>
      </w:r>
      <w:r w:rsidRPr="0050351B">
        <w:rPr>
          <w:rFonts w:ascii="Times New Roman" w:hAnsi="Times New Roman" w:cs="Times New Roman"/>
          <w:sz w:val="28"/>
          <w:szCs w:val="28"/>
          <w:lang w:val="kk-KZ"/>
        </w:rPr>
        <w:t xml:space="preserve"> </w:t>
      </w:r>
      <w:r w:rsidRPr="0050351B">
        <w:rPr>
          <w:rFonts w:ascii="Times New Roman" w:hAnsi="Times New Roman" w:cs="Times New Roman"/>
          <w:sz w:val="28"/>
          <w:szCs w:val="28"/>
          <w:lang w:val="kk-KZ"/>
        </w:rPr>
        <w:t xml:space="preserve">Нағима Арықованың есімі қазақ феминизмінің тарихымен тығыз байланысты. Арықова қазақ әйелінің тек «үй қызметшісі» емес, мемлекетті басқарушы, дәрігер, мұғалім және өндіріс иесі болуын армандады. </w:t>
      </w:r>
      <w:r w:rsidRPr="008E7757">
        <w:rPr>
          <w:rFonts w:ascii="Times New Roman" w:hAnsi="Times New Roman" w:cs="Times New Roman"/>
          <w:sz w:val="28"/>
          <w:szCs w:val="28"/>
          <w:lang w:val="kk-KZ"/>
        </w:rPr>
        <w:t>Оның өткір қаламынан туған мақалалары мен аудармалары ұлттық баспасөздің алтын қорына енді.</w:t>
      </w:r>
      <w:r w:rsidRPr="0050351B">
        <w:rPr>
          <w:rFonts w:ascii="Times New Roman" w:hAnsi="Times New Roman" w:cs="Times New Roman"/>
          <w:sz w:val="28"/>
          <w:szCs w:val="28"/>
          <w:lang w:val="kk-KZ"/>
        </w:rPr>
        <w:t xml:space="preserve"> </w:t>
      </w:r>
    </w:p>
    <w:p w:rsidR="0050351B" w:rsidRPr="0050351B" w:rsidRDefault="0050351B" w:rsidP="0050351B">
      <w:pPr>
        <w:pStyle w:val="a4"/>
        <w:jc w:val="both"/>
        <w:rPr>
          <w:rFonts w:ascii="Times New Roman" w:hAnsi="Times New Roman" w:cs="Times New Roman"/>
          <w:sz w:val="28"/>
          <w:szCs w:val="28"/>
          <w:lang w:val="kk-KZ"/>
        </w:rPr>
      </w:pPr>
      <w:r w:rsidRPr="0050351B">
        <w:rPr>
          <w:rFonts w:ascii="Times New Roman" w:hAnsi="Times New Roman" w:cs="Times New Roman"/>
          <w:sz w:val="28"/>
          <w:szCs w:val="28"/>
          <w:lang w:val="kk-KZ"/>
        </w:rPr>
        <w:t xml:space="preserve">     </w:t>
      </w:r>
      <w:r w:rsidRPr="0050351B">
        <w:rPr>
          <w:rFonts w:ascii="Times New Roman" w:hAnsi="Times New Roman" w:cs="Times New Roman"/>
          <w:sz w:val="28"/>
          <w:szCs w:val="28"/>
          <w:lang w:val="kk-KZ"/>
        </w:rPr>
        <w:t>Бүгінде біз Алаш арыстарының ерен еңбегін зерттей отырып, олардың қатарында иық тіресе қызмет еткен, заманның суық желіне қасқая тұрған қайраткер қыздарымыздың есімін жаңғыртуға тиіспіз. Тарих пәні мұғалімі ретінде мен бұл мәселенің оқу бағдарламасында жеткіліксіз қамтылғанын ашық айтуым керек.</w:t>
      </w:r>
      <w:r w:rsidRPr="0050351B">
        <w:rPr>
          <w:rFonts w:ascii="Times New Roman" w:hAnsi="Times New Roman" w:cs="Times New Roman"/>
          <w:sz w:val="28"/>
          <w:szCs w:val="28"/>
          <w:lang w:val="kk-KZ"/>
        </w:rPr>
        <w:t xml:space="preserve"> </w:t>
      </w:r>
      <w:r w:rsidRPr="0050351B">
        <w:rPr>
          <w:rFonts w:ascii="Times New Roman" w:eastAsia="Times New Roman" w:hAnsi="Times New Roman" w:cs="Times New Roman"/>
          <w:sz w:val="28"/>
          <w:szCs w:val="28"/>
          <w:lang w:val="kk-KZ" w:eastAsia="ru-RU"/>
        </w:rPr>
        <w:t>Мектеп оқулықтарында «Алаш қозғалысы» тарауында әйелдердің рөліне арнайы параграф немесе жеке тақырыптар бөлінуі тиіс. Шахзода Шонанова, Аққағаз Досжанова сияқты тұлғалардың портреттері мен өмірбаяндары тек энциклопедияларда емес, баланың күнделікті көретін кітабында жариялануы қажет деп ойлаймын.</w:t>
      </w:r>
    </w:p>
    <w:p w:rsidR="00E932EE" w:rsidRPr="0050351B" w:rsidRDefault="00E932EE" w:rsidP="00E932EE">
      <w:pPr>
        <w:spacing w:after="0"/>
        <w:rPr>
          <w:rFonts w:ascii="Times New Roman" w:hAnsi="Times New Roman" w:cs="Times New Roman"/>
          <w:sz w:val="28"/>
          <w:szCs w:val="28"/>
          <w:lang w:val="kk-KZ"/>
        </w:rPr>
      </w:pPr>
      <w:bookmarkStart w:id="0" w:name="_GoBack"/>
      <w:bookmarkEnd w:id="0"/>
    </w:p>
    <w:sectPr w:rsidR="00E932EE" w:rsidRPr="00503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D3F"/>
    <w:multiLevelType w:val="multilevel"/>
    <w:tmpl w:val="371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856120"/>
    <w:multiLevelType w:val="multilevel"/>
    <w:tmpl w:val="C07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204AA7"/>
    <w:multiLevelType w:val="multilevel"/>
    <w:tmpl w:val="7F50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9A"/>
    <w:rsid w:val="0050351B"/>
    <w:rsid w:val="0060178B"/>
    <w:rsid w:val="0060755D"/>
    <w:rsid w:val="00710756"/>
    <w:rsid w:val="008E7757"/>
    <w:rsid w:val="00D7769A"/>
    <w:rsid w:val="00E43A07"/>
    <w:rsid w:val="00E93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107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075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10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107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107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075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10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10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9425">
      <w:bodyDiv w:val="1"/>
      <w:marLeft w:val="0"/>
      <w:marRight w:val="0"/>
      <w:marTop w:val="0"/>
      <w:marBottom w:val="0"/>
      <w:divBdr>
        <w:top w:val="none" w:sz="0" w:space="0" w:color="auto"/>
        <w:left w:val="none" w:sz="0" w:space="0" w:color="auto"/>
        <w:bottom w:val="none" w:sz="0" w:space="0" w:color="auto"/>
        <w:right w:val="none" w:sz="0" w:space="0" w:color="auto"/>
      </w:divBdr>
      <w:divsChild>
        <w:div w:id="197258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644236">
      <w:bodyDiv w:val="1"/>
      <w:marLeft w:val="0"/>
      <w:marRight w:val="0"/>
      <w:marTop w:val="0"/>
      <w:marBottom w:val="0"/>
      <w:divBdr>
        <w:top w:val="none" w:sz="0" w:space="0" w:color="auto"/>
        <w:left w:val="none" w:sz="0" w:space="0" w:color="auto"/>
        <w:bottom w:val="none" w:sz="0" w:space="0" w:color="auto"/>
        <w:right w:val="none" w:sz="0" w:space="0" w:color="auto"/>
      </w:divBdr>
    </w:div>
    <w:div w:id="656803081">
      <w:bodyDiv w:val="1"/>
      <w:marLeft w:val="0"/>
      <w:marRight w:val="0"/>
      <w:marTop w:val="0"/>
      <w:marBottom w:val="0"/>
      <w:divBdr>
        <w:top w:val="none" w:sz="0" w:space="0" w:color="auto"/>
        <w:left w:val="none" w:sz="0" w:space="0" w:color="auto"/>
        <w:bottom w:val="none" w:sz="0" w:space="0" w:color="auto"/>
        <w:right w:val="none" w:sz="0" w:space="0" w:color="auto"/>
      </w:divBdr>
    </w:div>
    <w:div w:id="21469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2026-01-26T12:53:00Z</dcterms:created>
  <dcterms:modified xsi:type="dcterms:W3CDTF">2026-01-26T13:28:00Z</dcterms:modified>
</cp:coreProperties>
</file>