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C5" w:rsidRPr="00620EC5" w:rsidRDefault="00620EC5" w:rsidP="00620EC5">
      <w:pPr>
        <w:pStyle w:val="a3"/>
        <w:jc w:val="right"/>
        <w:rPr>
          <w:rFonts w:ascii="Times New Roman" w:hAnsi="Times New Roman" w:cs="Times New Roman"/>
          <w:b/>
          <w:sz w:val="28"/>
          <w:szCs w:val="28"/>
        </w:rPr>
      </w:pPr>
      <w:r w:rsidRPr="00620EC5">
        <w:rPr>
          <w:rFonts w:ascii="Times New Roman" w:hAnsi="Times New Roman" w:cs="Times New Roman"/>
          <w:b/>
          <w:sz w:val="28"/>
          <w:szCs w:val="28"/>
        </w:rPr>
        <w:t>«</w:t>
      </w:r>
      <w:proofErr w:type="spellStart"/>
      <w:r w:rsidRPr="00620EC5">
        <w:rPr>
          <w:rFonts w:ascii="Times New Roman" w:hAnsi="Times New Roman" w:cs="Times New Roman"/>
          <w:b/>
          <w:sz w:val="28"/>
          <w:szCs w:val="28"/>
        </w:rPr>
        <w:t>Бейбітшілік</w:t>
      </w:r>
      <w:proofErr w:type="spellEnd"/>
      <w:r w:rsidRPr="00620EC5">
        <w:rPr>
          <w:rFonts w:ascii="Times New Roman" w:hAnsi="Times New Roman" w:cs="Times New Roman"/>
          <w:b/>
          <w:sz w:val="28"/>
          <w:szCs w:val="28"/>
        </w:rPr>
        <w:t xml:space="preserve"> — </w:t>
      </w:r>
      <w:proofErr w:type="spellStart"/>
      <w:r w:rsidRPr="00620EC5">
        <w:rPr>
          <w:rFonts w:ascii="Times New Roman" w:hAnsi="Times New Roman" w:cs="Times New Roman"/>
          <w:b/>
          <w:sz w:val="28"/>
          <w:szCs w:val="28"/>
        </w:rPr>
        <w:t>бұл</w:t>
      </w:r>
      <w:proofErr w:type="spellEnd"/>
      <w:r w:rsidRPr="00620EC5">
        <w:rPr>
          <w:rFonts w:ascii="Times New Roman" w:hAnsi="Times New Roman" w:cs="Times New Roman"/>
          <w:b/>
          <w:sz w:val="28"/>
          <w:szCs w:val="28"/>
        </w:rPr>
        <w:t xml:space="preserve"> </w:t>
      </w:r>
      <w:proofErr w:type="spellStart"/>
      <w:r w:rsidRPr="00620EC5">
        <w:rPr>
          <w:rFonts w:ascii="Times New Roman" w:hAnsi="Times New Roman" w:cs="Times New Roman"/>
          <w:b/>
          <w:sz w:val="28"/>
          <w:szCs w:val="28"/>
        </w:rPr>
        <w:t>қақтығыстың</w:t>
      </w:r>
      <w:proofErr w:type="spellEnd"/>
      <w:r w:rsidRPr="00620EC5">
        <w:rPr>
          <w:rFonts w:ascii="Times New Roman" w:hAnsi="Times New Roman" w:cs="Times New Roman"/>
          <w:b/>
          <w:sz w:val="28"/>
          <w:szCs w:val="28"/>
        </w:rPr>
        <w:t xml:space="preserve"> </w:t>
      </w:r>
      <w:proofErr w:type="spellStart"/>
      <w:r w:rsidRPr="00620EC5">
        <w:rPr>
          <w:rFonts w:ascii="Times New Roman" w:hAnsi="Times New Roman" w:cs="Times New Roman"/>
          <w:b/>
          <w:sz w:val="28"/>
          <w:szCs w:val="28"/>
        </w:rPr>
        <w:t>болмауы</w:t>
      </w:r>
      <w:proofErr w:type="spellEnd"/>
      <w:r w:rsidRPr="00620EC5">
        <w:rPr>
          <w:rFonts w:ascii="Times New Roman" w:hAnsi="Times New Roman" w:cs="Times New Roman"/>
          <w:b/>
          <w:sz w:val="28"/>
          <w:szCs w:val="28"/>
        </w:rPr>
        <w:t xml:space="preserve"> </w:t>
      </w:r>
      <w:proofErr w:type="spellStart"/>
      <w:r w:rsidRPr="00620EC5">
        <w:rPr>
          <w:rFonts w:ascii="Times New Roman" w:hAnsi="Times New Roman" w:cs="Times New Roman"/>
          <w:b/>
          <w:sz w:val="28"/>
          <w:szCs w:val="28"/>
        </w:rPr>
        <w:t>емес</w:t>
      </w:r>
      <w:proofErr w:type="spellEnd"/>
      <w:r w:rsidRPr="00620EC5">
        <w:rPr>
          <w:rFonts w:ascii="Times New Roman" w:hAnsi="Times New Roman" w:cs="Times New Roman"/>
          <w:b/>
          <w:sz w:val="28"/>
          <w:szCs w:val="28"/>
        </w:rPr>
        <w:t xml:space="preserve">, </w:t>
      </w:r>
    </w:p>
    <w:p w:rsidR="006D2D37" w:rsidRPr="00620EC5" w:rsidRDefault="00620EC5" w:rsidP="00620EC5">
      <w:pPr>
        <w:pStyle w:val="a3"/>
        <w:jc w:val="right"/>
        <w:rPr>
          <w:rFonts w:ascii="Times New Roman" w:hAnsi="Times New Roman" w:cs="Times New Roman"/>
          <w:b/>
          <w:sz w:val="28"/>
          <w:szCs w:val="28"/>
        </w:rPr>
      </w:pPr>
      <w:proofErr w:type="gramStart"/>
      <w:r w:rsidRPr="00620EC5">
        <w:rPr>
          <w:rFonts w:ascii="Times New Roman" w:hAnsi="Times New Roman" w:cs="Times New Roman"/>
          <w:b/>
          <w:sz w:val="28"/>
          <w:szCs w:val="28"/>
        </w:rPr>
        <w:t>оны</w:t>
      </w:r>
      <w:proofErr w:type="gramEnd"/>
      <w:r w:rsidRPr="00620EC5">
        <w:rPr>
          <w:rFonts w:ascii="Times New Roman" w:hAnsi="Times New Roman" w:cs="Times New Roman"/>
          <w:b/>
          <w:sz w:val="28"/>
          <w:szCs w:val="28"/>
        </w:rPr>
        <w:t xml:space="preserve"> </w:t>
      </w:r>
      <w:proofErr w:type="spellStart"/>
      <w:r w:rsidRPr="00620EC5">
        <w:rPr>
          <w:rFonts w:ascii="Times New Roman" w:hAnsi="Times New Roman" w:cs="Times New Roman"/>
          <w:b/>
          <w:sz w:val="28"/>
          <w:szCs w:val="28"/>
        </w:rPr>
        <w:t>бе</w:t>
      </w:r>
      <w:r>
        <w:rPr>
          <w:rFonts w:ascii="Times New Roman" w:hAnsi="Times New Roman" w:cs="Times New Roman"/>
          <w:b/>
          <w:sz w:val="28"/>
          <w:szCs w:val="28"/>
        </w:rPr>
        <w:t>йбіт</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жолмен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шеше</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білу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қабілеті</w:t>
      </w:r>
      <w:proofErr w:type="spellEnd"/>
      <w:r>
        <w:rPr>
          <w:rFonts w:ascii="Times New Roman" w:hAnsi="Times New Roman" w:cs="Times New Roman"/>
          <w:b/>
          <w:sz w:val="28"/>
          <w:szCs w:val="28"/>
        </w:rPr>
        <w:t>»</w:t>
      </w:r>
    </w:p>
    <w:p w:rsidR="00620EC5" w:rsidRPr="00620EC5" w:rsidRDefault="00620EC5" w:rsidP="00620EC5">
      <w:pPr>
        <w:pStyle w:val="a3"/>
        <w:jc w:val="right"/>
        <w:rPr>
          <w:rFonts w:ascii="Times New Roman" w:hAnsi="Times New Roman" w:cs="Times New Roman"/>
          <w:b/>
          <w:sz w:val="28"/>
          <w:szCs w:val="28"/>
        </w:rPr>
      </w:pPr>
      <w:r w:rsidRPr="00620EC5">
        <w:rPr>
          <w:rFonts w:ascii="Times New Roman" w:hAnsi="Times New Roman" w:cs="Times New Roman"/>
          <w:b/>
          <w:sz w:val="28"/>
          <w:szCs w:val="28"/>
        </w:rPr>
        <w:t>Рональд Рейган</w:t>
      </w:r>
    </w:p>
    <w:p w:rsidR="00E45D84" w:rsidRPr="00620EC5" w:rsidRDefault="00E45D84" w:rsidP="00620EC5">
      <w:pPr>
        <w:pStyle w:val="a3"/>
        <w:jc w:val="right"/>
        <w:rPr>
          <w:rFonts w:ascii="Times New Roman" w:hAnsi="Times New Roman" w:cs="Times New Roman"/>
          <w:b/>
          <w:bCs/>
          <w:sz w:val="28"/>
          <w:szCs w:val="28"/>
          <w:lang w:val="kk-KZ"/>
        </w:rPr>
      </w:pPr>
      <w:r w:rsidRPr="00620EC5">
        <w:rPr>
          <w:rFonts w:ascii="Times New Roman" w:hAnsi="Times New Roman" w:cs="Times New Roman"/>
          <w:b/>
          <w:bCs/>
          <w:sz w:val="28"/>
          <w:szCs w:val="28"/>
          <w:lang w:val="kk-KZ"/>
        </w:rPr>
        <w:t xml:space="preserve">                             </w:t>
      </w:r>
    </w:p>
    <w:p w:rsidR="00E45D84" w:rsidRDefault="00E45D84" w:rsidP="00620EC5">
      <w:pPr>
        <w:pStyle w:val="a3"/>
        <w:jc w:val="both"/>
        <w:rPr>
          <w:rFonts w:ascii="Times New Roman" w:hAnsi="Times New Roman" w:cs="Times New Roman"/>
          <w:b/>
          <w:bCs/>
          <w:sz w:val="28"/>
          <w:szCs w:val="28"/>
          <w:lang w:val="kk-KZ"/>
        </w:rPr>
      </w:pPr>
    </w:p>
    <w:p w:rsidR="006D2D37" w:rsidRDefault="006D2D37" w:rsidP="00620EC5">
      <w:pPr>
        <w:pStyle w:val="a3"/>
        <w:jc w:val="center"/>
        <w:rPr>
          <w:rFonts w:ascii="Times New Roman" w:hAnsi="Times New Roman" w:cs="Times New Roman"/>
          <w:b/>
          <w:bCs/>
          <w:sz w:val="28"/>
          <w:szCs w:val="28"/>
          <w:lang w:val="kk-KZ"/>
        </w:rPr>
      </w:pPr>
      <w:r w:rsidRPr="006D2D37">
        <w:rPr>
          <w:rFonts w:ascii="Times New Roman" w:hAnsi="Times New Roman" w:cs="Times New Roman"/>
          <w:b/>
          <w:bCs/>
          <w:sz w:val="28"/>
          <w:szCs w:val="28"/>
          <w:lang w:val="kk-KZ"/>
        </w:rPr>
        <w:t>Қақтығыс - қ</w:t>
      </w:r>
      <w:r w:rsidRPr="00620EC5">
        <w:rPr>
          <w:rFonts w:ascii="Times New Roman" w:hAnsi="Times New Roman" w:cs="Times New Roman"/>
          <w:b/>
          <w:bCs/>
          <w:sz w:val="28"/>
          <w:szCs w:val="28"/>
          <w:lang w:val="kk-KZ"/>
        </w:rPr>
        <w:t>азіргі өмірдегі құбылыс</w:t>
      </w:r>
      <w:r w:rsidRPr="006D2D37">
        <w:rPr>
          <w:rFonts w:ascii="Times New Roman" w:hAnsi="Times New Roman" w:cs="Times New Roman"/>
          <w:b/>
          <w:bCs/>
          <w:sz w:val="28"/>
          <w:szCs w:val="28"/>
          <w:lang w:val="kk-KZ"/>
        </w:rPr>
        <w:t>.</w:t>
      </w:r>
    </w:p>
    <w:p w:rsidR="00E45D84" w:rsidRPr="006D2D37" w:rsidRDefault="00E45D84" w:rsidP="00620EC5">
      <w:pPr>
        <w:pStyle w:val="a3"/>
        <w:jc w:val="both"/>
        <w:rPr>
          <w:rFonts w:ascii="Times New Roman" w:hAnsi="Times New Roman" w:cs="Times New Roman"/>
          <w:b/>
          <w:bCs/>
          <w:sz w:val="28"/>
          <w:szCs w:val="28"/>
          <w:lang w:val="kk-KZ"/>
        </w:rPr>
      </w:pPr>
    </w:p>
    <w:p w:rsidR="006D2D37" w:rsidRPr="00E45D84"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6D2D37" w:rsidRPr="00620EC5">
        <w:rPr>
          <w:rFonts w:ascii="Times New Roman" w:hAnsi="Times New Roman" w:cs="Times New Roman"/>
          <w:b/>
          <w:bCs/>
          <w:sz w:val="28"/>
          <w:szCs w:val="28"/>
          <w:lang w:val="kk-KZ"/>
        </w:rPr>
        <w:t>1. Қақтығыстардың маңыздылығы мен өзектілігі</w:t>
      </w:r>
      <w:r w:rsidR="00E45D84">
        <w:rPr>
          <w:rFonts w:ascii="Times New Roman" w:hAnsi="Times New Roman" w:cs="Times New Roman"/>
          <w:b/>
          <w:bCs/>
          <w:sz w:val="28"/>
          <w:szCs w:val="28"/>
          <w:lang w:val="kk-KZ"/>
        </w:rPr>
        <w:t>.</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Қақтығыстар (конфликты) — қазіргі әлеуметтік және саяси өмірдегі аса маңызды құбылыстардың бірі. Адамның қоғамдағы өмірі күрделі және қайшылықтарға толы екені, бұл қайшылықтардың жеке адамдардың да, үлкенді-кішілі әлеуметтік топтардың да мүдделерінің қақтығысуына жиі әкелетіні бәріне жақсы белгілі.</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Қақтығыс мәселесі әрдайым өзекті. Бұл мәселе біздің заманымызда да маңызын жойған жоқ. Әрбір адам өмірінде әртүрлі қақтығыстарға тап болған. «Татусыз жақсы жанжалдан, бейбітшілік жаман» деген мақалмен келіссе де, адамдар келіспеушіліктерден, жанжалдардан қашып құтыла алмайды.</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Туындаған және пісіп-жетілген қақтығыстарды қалай шешуге болады, олардың алдын қалай алуға болады, оларды қалай басқаруға болады — міне, қазіргі адамның алдында тұрған сұрақ осы. Қақтығыстардың алдын алуды, оларды тануды, олардың салдарын болжауды, ең бастысы — оларды басқаруды үйрену қажет.</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Егер әрбір адам қақтығыстар туралы бастапқы түсінікке ие болса, онда қақтығыстар сирек туындар еді, ал егер туындаса, адамдар олардан аз шығынмен шығар еді. Қақтығыстарды білу қарым-қатынас мәдениетін арттырады және адамның өмірін тек тыныш етіп қана қоймай, психологиялық тұрғыдан да тұрақты етеді. Сондай-ақ, қоғам өмірін түсіну үшін қақтығыстарды зерттеу қажет.</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Күн сайын бізден алыс жерлерде және жанымызда жеке адамдар мен тұтас халықтар арасында қақтығыстар өршиді. Отбасында, жұмыста, демалыста, сапарда адамдар арасындағы байланыстар оңай бұзылады. Қан төгіледі. Біз ғасырлар бойы қақтығыстардың көпшілігі «немесе – немесе» қағидасы бойынша шешілгенін білеміз. </w:t>
      </w:r>
      <w:r w:rsidR="006D2D37" w:rsidRPr="006D2D37">
        <w:rPr>
          <w:rFonts w:ascii="Times New Roman" w:hAnsi="Times New Roman" w:cs="Times New Roman"/>
          <w:sz w:val="28"/>
          <w:szCs w:val="28"/>
        </w:rPr>
        <w:t xml:space="preserve">Я сен </w:t>
      </w:r>
      <w:proofErr w:type="spellStart"/>
      <w:r w:rsidR="006D2D37" w:rsidRPr="006D2D37">
        <w:rPr>
          <w:rFonts w:ascii="Times New Roman" w:hAnsi="Times New Roman" w:cs="Times New Roman"/>
          <w:sz w:val="28"/>
          <w:szCs w:val="28"/>
        </w:rPr>
        <w:t>жеңілгенсің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немесе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жеңімпазсың</w:t>
      </w:r>
      <w:proofErr w:type="spellEnd"/>
      <w:r w:rsidR="006D2D37" w:rsidRPr="006D2D37">
        <w:rPr>
          <w:rFonts w:ascii="Times New Roman" w:hAnsi="Times New Roman" w:cs="Times New Roman"/>
          <w:sz w:val="28"/>
          <w:szCs w:val="28"/>
        </w:rPr>
        <w:t xml:space="preserve">. Я сен </w:t>
      </w:r>
      <w:proofErr w:type="spellStart"/>
      <w:r w:rsidR="006D2D37" w:rsidRPr="006D2D37">
        <w:rPr>
          <w:rFonts w:ascii="Times New Roman" w:hAnsi="Times New Roman" w:cs="Times New Roman"/>
          <w:sz w:val="28"/>
          <w:szCs w:val="28"/>
        </w:rPr>
        <w:t>тойлайсың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немесе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зардап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шегесің</w:t>
      </w:r>
      <w:proofErr w:type="spellEnd"/>
      <w:r w:rsidR="006D2D37" w:rsidRPr="006D2D37">
        <w:rPr>
          <w:rFonts w:ascii="Times New Roman" w:hAnsi="Times New Roman" w:cs="Times New Roman"/>
          <w:sz w:val="28"/>
          <w:szCs w:val="28"/>
        </w:rPr>
        <w:t xml:space="preserve">. Я сен </w:t>
      </w:r>
      <w:proofErr w:type="spellStart"/>
      <w:r w:rsidR="006D2D37" w:rsidRPr="006D2D37">
        <w:rPr>
          <w:rFonts w:ascii="Times New Roman" w:hAnsi="Times New Roman" w:cs="Times New Roman"/>
          <w:sz w:val="28"/>
          <w:szCs w:val="28"/>
        </w:rPr>
        <w:t>ұтасың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немесе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ұтыласың</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Бұл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отбасылық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қарым-қатынастардан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бастап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мемлекетаралық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қарым-қатынастарға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дейінгі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барлық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деңгейлерде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орын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алады</w:t>
      </w:r>
      <w:proofErr w:type="spellEnd"/>
      <w:r w:rsidR="006D2D37" w:rsidRPr="006D2D37">
        <w:rPr>
          <w:rFonts w:ascii="Times New Roman" w:hAnsi="Times New Roman" w:cs="Times New Roman"/>
          <w:sz w:val="28"/>
          <w:szCs w:val="28"/>
        </w:rPr>
        <w:t>.</w:t>
      </w:r>
    </w:p>
    <w:p w:rsidR="006D2D37" w:rsidRPr="009D2F15"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rPr>
        <w:t xml:space="preserve">     </w:t>
      </w:r>
      <w:r w:rsidR="006D2D37" w:rsidRPr="006D2D37">
        <w:rPr>
          <w:rFonts w:ascii="Times New Roman" w:hAnsi="Times New Roman" w:cs="Times New Roman"/>
          <w:b/>
          <w:bCs/>
          <w:sz w:val="28"/>
          <w:szCs w:val="28"/>
        </w:rPr>
        <w:t xml:space="preserve">2. </w:t>
      </w:r>
      <w:proofErr w:type="spellStart"/>
      <w:r w:rsidR="006D2D37" w:rsidRPr="006D2D37">
        <w:rPr>
          <w:rFonts w:ascii="Times New Roman" w:hAnsi="Times New Roman" w:cs="Times New Roman"/>
          <w:b/>
          <w:bCs/>
          <w:sz w:val="28"/>
          <w:szCs w:val="28"/>
        </w:rPr>
        <w:t>Себептері</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және</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тұлғалық</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факторлар</w:t>
      </w:r>
      <w:proofErr w:type="spellEnd"/>
      <w:r w:rsidR="009D2F15">
        <w:rPr>
          <w:rFonts w:ascii="Times New Roman" w:hAnsi="Times New Roman" w:cs="Times New Roman"/>
          <w:b/>
          <w:bCs/>
          <w:sz w:val="28"/>
          <w:szCs w:val="28"/>
          <w:lang w:val="kk-KZ"/>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Қақтығыстардың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нақты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себептері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болғандықтан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олардың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әрқайсысын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анықтап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сол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арқылы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жанжалдың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алдын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алуға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Мәселе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мынада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әрдайым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ұласпайды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Ол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үшін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бастамашысы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қажет</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Кез</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келген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адам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қандай</w:t>
      </w:r>
      <w:proofErr w:type="spellEnd"/>
      <w:r w:rsidR="006D2D37" w:rsidRPr="006D2D37">
        <w:rPr>
          <w:rFonts w:ascii="Times New Roman" w:hAnsi="Times New Roman" w:cs="Times New Roman"/>
          <w:sz w:val="28"/>
          <w:szCs w:val="28"/>
        </w:rPr>
        <w:t xml:space="preserve"> да </w:t>
      </w:r>
      <w:proofErr w:type="spellStart"/>
      <w:r w:rsidR="006D2D37" w:rsidRPr="006D2D37">
        <w:rPr>
          <w:rFonts w:ascii="Times New Roman" w:hAnsi="Times New Roman" w:cs="Times New Roman"/>
          <w:sz w:val="28"/>
          <w:szCs w:val="28"/>
        </w:rPr>
        <w:t>бір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жағдайда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түсуі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мүмкін</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Бірақ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адамдар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қақтығысуға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әртүрлі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дәрежеде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бейім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Ситуациялық</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және</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тұрақты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бейім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тұлғалар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Біріншілерін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қалыптасқан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мәжбүрлейді</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Екіншілерінде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қақтығысу</w:t>
      </w:r>
      <w:proofErr w:type="spellEnd"/>
      <w:r w:rsidR="006D2D37" w:rsidRPr="006D2D37">
        <w:rPr>
          <w:rFonts w:ascii="Times New Roman" w:hAnsi="Times New Roman" w:cs="Times New Roman"/>
          <w:sz w:val="28"/>
          <w:szCs w:val="28"/>
        </w:rPr>
        <w:t xml:space="preserve"> — </w:t>
      </w:r>
      <w:proofErr w:type="spellStart"/>
      <w:r w:rsidR="006D2D37" w:rsidRPr="006D2D37">
        <w:rPr>
          <w:rFonts w:ascii="Times New Roman" w:hAnsi="Times New Roman" w:cs="Times New Roman"/>
          <w:sz w:val="28"/>
          <w:szCs w:val="28"/>
        </w:rPr>
        <w:t>үнемі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көрініс</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табатын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мінез</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ерекшелігі</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Мұндай</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бейім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тұлғаларға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көбінесе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өзін-өзі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lastRenderedPageBreak/>
        <w:t>бағалауы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асыра</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бағаланған</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немесе</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төмен</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бағаланған</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адамдар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жатады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Қақтығысқа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бейім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адамдар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көбінесе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өздерінің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кемшіліктерін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басқаларға</w:t>
      </w:r>
      <w:proofErr w:type="spellEnd"/>
      <w:r w:rsidR="006D2D37" w:rsidRPr="006D2D37">
        <w:rPr>
          <w:rFonts w:ascii="Times New Roman" w:hAnsi="Times New Roman" w:cs="Times New Roman"/>
          <w:sz w:val="28"/>
          <w:szCs w:val="28"/>
        </w:rPr>
        <w:t xml:space="preserve"> </w:t>
      </w:r>
      <w:proofErr w:type="spellStart"/>
      <w:proofErr w:type="gramStart"/>
      <w:r w:rsidR="006D2D37" w:rsidRPr="006D2D37">
        <w:rPr>
          <w:rFonts w:ascii="Times New Roman" w:hAnsi="Times New Roman" w:cs="Times New Roman"/>
          <w:sz w:val="28"/>
          <w:szCs w:val="28"/>
        </w:rPr>
        <w:t>аударады</w:t>
      </w:r>
      <w:proofErr w:type="spellEnd"/>
      <w:r w:rsidR="006D2D37" w:rsidRPr="006D2D37">
        <w:rPr>
          <w:rFonts w:ascii="Times New Roman" w:hAnsi="Times New Roman" w:cs="Times New Roman"/>
          <w:sz w:val="28"/>
          <w:szCs w:val="28"/>
        </w:rPr>
        <w:t> ,</w:t>
      </w:r>
      <w:proofErr w:type="gram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қандай</w:t>
      </w:r>
      <w:proofErr w:type="spellEnd"/>
      <w:r w:rsidR="006D2D37" w:rsidRPr="006D2D37">
        <w:rPr>
          <w:rFonts w:ascii="Times New Roman" w:hAnsi="Times New Roman" w:cs="Times New Roman"/>
          <w:sz w:val="28"/>
          <w:szCs w:val="28"/>
        </w:rPr>
        <w:t xml:space="preserve"> да </w:t>
      </w:r>
      <w:proofErr w:type="spellStart"/>
      <w:r w:rsidR="006D2D37" w:rsidRPr="006D2D37">
        <w:rPr>
          <w:rFonts w:ascii="Times New Roman" w:hAnsi="Times New Roman" w:cs="Times New Roman"/>
          <w:sz w:val="28"/>
          <w:szCs w:val="28"/>
        </w:rPr>
        <w:t>бір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себеппен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толыққанды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еместік</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сезімін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сезіне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отырып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өзінен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сәттіректерді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жек</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көре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бастайды</w:t>
      </w:r>
      <w:proofErr w:type="spellEnd"/>
      <w:r w:rsidR="006D2D37" w:rsidRPr="006D2D37">
        <w:rPr>
          <w:rFonts w:ascii="Times New Roman" w:hAnsi="Times New Roman" w:cs="Times New Roman"/>
          <w:sz w:val="28"/>
          <w:szCs w:val="28"/>
        </w:rPr>
        <w:t>.</w:t>
      </w:r>
    </w:p>
    <w:p w:rsidR="006D2D37" w:rsidRPr="009D2F15"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rPr>
        <w:t xml:space="preserve">     </w:t>
      </w:r>
      <w:r w:rsidR="006D2D37" w:rsidRPr="006D2D37">
        <w:rPr>
          <w:rFonts w:ascii="Times New Roman" w:hAnsi="Times New Roman" w:cs="Times New Roman"/>
          <w:b/>
          <w:bCs/>
          <w:sz w:val="28"/>
          <w:szCs w:val="28"/>
        </w:rPr>
        <w:t xml:space="preserve">3. </w:t>
      </w:r>
      <w:proofErr w:type="spellStart"/>
      <w:r w:rsidR="006D2D37" w:rsidRPr="006D2D37">
        <w:rPr>
          <w:rFonts w:ascii="Times New Roman" w:hAnsi="Times New Roman" w:cs="Times New Roman"/>
          <w:b/>
          <w:bCs/>
          <w:sz w:val="28"/>
          <w:szCs w:val="28"/>
        </w:rPr>
        <w:t>Жасөспірімдер</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арасындағы</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қақтығыстар</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және</w:t>
      </w:r>
      <w:proofErr w:type="spellEnd"/>
      <w:r w:rsidR="006D2D37" w:rsidRPr="006D2D37">
        <w:rPr>
          <w:rFonts w:ascii="Times New Roman" w:hAnsi="Times New Roman" w:cs="Times New Roman"/>
          <w:b/>
          <w:bCs/>
          <w:sz w:val="28"/>
          <w:szCs w:val="28"/>
        </w:rPr>
        <w:t xml:space="preserve"> педагогика</w:t>
      </w:r>
      <w:r w:rsidR="009D2F15">
        <w:rPr>
          <w:rFonts w:ascii="Times New Roman" w:hAnsi="Times New Roman" w:cs="Times New Roman"/>
          <w:b/>
          <w:bCs/>
          <w:sz w:val="28"/>
          <w:szCs w:val="28"/>
          <w:lang w:val="kk-KZ"/>
        </w:rPr>
        <w:t>.</w:t>
      </w:r>
    </w:p>
    <w:p w:rsidR="006D2D37" w:rsidRPr="00620EC5" w:rsidRDefault="006D2D37" w:rsidP="00620EC5">
      <w:pPr>
        <w:pStyle w:val="a3"/>
        <w:ind w:left="708"/>
        <w:jc w:val="both"/>
        <w:rPr>
          <w:rFonts w:ascii="Times New Roman" w:hAnsi="Times New Roman" w:cs="Times New Roman"/>
          <w:sz w:val="28"/>
          <w:szCs w:val="28"/>
          <w:lang w:val="kk-KZ"/>
        </w:rPr>
      </w:pPr>
      <w:r w:rsidRPr="00620EC5">
        <w:rPr>
          <w:rFonts w:ascii="Times New Roman" w:hAnsi="Times New Roman" w:cs="Times New Roman"/>
          <w:sz w:val="28"/>
          <w:szCs w:val="28"/>
          <w:lang w:val="kk-KZ"/>
        </w:rPr>
        <w:t>Жасөспірімдер ортасындағы қақтығыстар жиі кездеседі, және олардың сәтсіз шешілуінің көптеген мысалдарын келтіруге болады. Өскелең ұрпақты ынтымақтастыққа үйрету қажеттілігі бұрыннан пісіп-жетілген. Қайшылықтың қақтығысқа ұласуы немесе оның пікірталастар мен дауларда шешімін табуы білікті және сезімтал педагогикалық басшылыққа байланысты.</w:t>
      </w:r>
    </w:p>
    <w:p w:rsidR="006D2D37" w:rsidRPr="00620EC5" w:rsidRDefault="006D2D37" w:rsidP="00620EC5">
      <w:pPr>
        <w:pStyle w:val="a3"/>
        <w:ind w:left="708"/>
        <w:jc w:val="both"/>
        <w:rPr>
          <w:rFonts w:ascii="Times New Roman" w:hAnsi="Times New Roman" w:cs="Times New Roman"/>
          <w:sz w:val="28"/>
          <w:szCs w:val="28"/>
          <w:lang w:val="kk-KZ"/>
        </w:rPr>
      </w:pPr>
      <w:r w:rsidRPr="00620EC5">
        <w:rPr>
          <w:rFonts w:ascii="Times New Roman" w:hAnsi="Times New Roman" w:cs="Times New Roman"/>
          <w:sz w:val="28"/>
          <w:szCs w:val="28"/>
          <w:lang w:val="kk-KZ"/>
        </w:rPr>
        <w:t>Қақтығыстың сәтті шешілуі кейде педагогтың оған қатысты ұстанатын позициясына (авторитарлық, бейтарап, қақтығыстарды болдырмау, қақтығысқа мақсатты араласу) байланысты болады. Қақтығысты басқару, оның дамуын болжау және оны шеше білу — педагогикалық қызметтің өзіндік «қауіпсіздік техникасы».</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В. М. Афонькова оқушылар қақтығыстарына педагогикалық араласудың сәттілігі педагогтың ұстанымына байланысты деп пайымдайды. Мұндай ұстанымдар кем дегенде төртеу болуы мүмкін:</w:t>
      </w:r>
    </w:p>
    <w:p w:rsidR="006D2D37" w:rsidRPr="009D2F1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6D2D37" w:rsidRPr="009D2F15">
        <w:rPr>
          <w:rFonts w:ascii="Times New Roman" w:hAnsi="Times New Roman" w:cs="Times New Roman"/>
          <w:b/>
          <w:bCs/>
          <w:sz w:val="28"/>
          <w:szCs w:val="28"/>
          <w:lang w:val="kk-KZ"/>
        </w:rPr>
        <w:t>Қақтығысқа авторитарлық араласу ұстанымы</w:t>
      </w:r>
      <w:r w:rsidR="006D2D37" w:rsidRPr="009D2F15">
        <w:rPr>
          <w:rFonts w:ascii="Times New Roman" w:hAnsi="Times New Roman" w:cs="Times New Roman"/>
          <w:sz w:val="28"/>
          <w:szCs w:val="28"/>
          <w:lang w:val="kk-KZ"/>
        </w:rPr>
        <w:t> — педагог қақтығыс әрқашан жаман деп және онымен күресу керек деп сенімді болмаса да, оны басып тастауға тырысады.</w:t>
      </w:r>
    </w:p>
    <w:p w:rsidR="006D2D37" w:rsidRPr="009D2F1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6D2D37" w:rsidRPr="009D2F15">
        <w:rPr>
          <w:rFonts w:ascii="Times New Roman" w:hAnsi="Times New Roman" w:cs="Times New Roman"/>
          <w:b/>
          <w:bCs/>
          <w:sz w:val="28"/>
          <w:szCs w:val="28"/>
          <w:lang w:val="kk-KZ"/>
        </w:rPr>
        <w:t>Бейтараптық ұстанымы</w:t>
      </w:r>
      <w:r w:rsidR="006D2D37" w:rsidRPr="009D2F15">
        <w:rPr>
          <w:rFonts w:ascii="Times New Roman" w:hAnsi="Times New Roman" w:cs="Times New Roman"/>
          <w:sz w:val="28"/>
          <w:szCs w:val="28"/>
          <w:lang w:val="kk-KZ"/>
        </w:rPr>
        <w:t> — педагог тәрбиеленушілер арасында туындаған қақтығыстарды байқамауға және оларға араласпауға тырысады.</w:t>
      </w:r>
    </w:p>
    <w:p w:rsidR="006D2D37" w:rsidRPr="009D2F1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6D2D37" w:rsidRPr="009D2F15">
        <w:rPr>
          <w:rFonts w:ascii="Times New Roman" w:hAnsi="Times New Roman" w:cs="Times New Roman"/>
          <w:b/>
          <w:bCs/>
          <w:sz w:val="28"/>
          <w:szCs w:val="28"/>
          <w:lang w:val="kk-KZ"/>
        </w:rPr>
        <w:t>Қақтығыстан жалтару ұстанымы</w:t>
      </w:r>
      <w:r w:rsidR="006D2D37" w:rsidRPr="009D2F15">
        <w:rPr>
          <w:rFonts w:ascii="Times New Roman" w:hAnsi="Times New Roman" w:cs="Times New Roman"/>
          <w:sz w:val="28"/>
          <w:szCs w:val="28"/>
          <w:lang w:val="kk-KZ"/>
        </w:rPr>
        <w:t> — педагог қақтығыс оның балалармен тәрбие жұмысындағы сәтсіздігінің көрсеткіші деп сенеді және қалыптасқан жағдайдан қалай шығуды білмегендіктен туындайды деп есептейді.</w:t>
      </w:r>
    </w:p>
    <w:p w:rsidR="006D2D37" w:rsidRPr="009D2F1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6D2D37" w:rsidRPr="009D2F15">
        <w:rPr>
          <w:rFonts w:ascii="Times New Roman" w:hAnsi="Times New Roman" w:cs="Times New Roman"/>
          <w:b/>
          <w:bCs/>
          <w:sz w:val="28"/>
          <w:szCs w:val="28"/>
          <w:lang w:val="kk-KZ"/>
        </w:rPr>
        <w:t>Қақтығысқа мақсатты араласу ұстанымы</w:t>
      </w:r>
      <w:r w:rsidR="006D2D37" w:rsidRPr="009D2F15">
        <w:rPr>
          <w:rFonts w:ascii="Times New Roman" w:hAnsi="Times New Roman" w:cs="Times New Roman"/>
          <w:sz w:val="28"/>
          <w:szCs w:val="28"/>
          <w:lang w:val="kk-KZ"/>
        </w:rPr>
        <w:t> — педагог тәрбиеленушілер ұжымын жақсы білуге, тиісті білім мен дағдыларға сүйене отырып, қақтығыстың туындау себептерін талдайды, оны басып тастау немесе белгілі бір шекке дейін дамуға мүмкіндік беру туралы шешім қабылдайды.</w:t>
      </w:r>
    </w:p>
    <w:p w:rsidR="006D2D37" w:rsidRPr="00620EC5" w:rsidRDefault="006D2D37" w:rsidP="00620EC5">
      <w:pPr>
        <w:pStyle w:val="a3"/>
        <w:ind w:left="708"/>
        <w:jc w:val="both"/>
        <w:rPr>
          <w:rFonts w:ascii="Times New Roman" w:hAnsi="Times New Roman" w:cs="Times New Roman"/>
          <w:sz w:val="28"/>
          <w:szCs w:val="28"/>
          <w:lang w:val="kk-KZ"/>
        </w:rPr>
      </w:pPr>
      <w:r w:rsidRPr="00620EC5">
        <w:rPr>
          <w:rFonts w:ascii="Times New Roman" w:hAnsi="Times New Roman" w:cs="Times New Roman"/>
          <w:sz w:val="28"/>
          <w:szCs w:val="28"/>
          <w:lang w:val="kk-KZ"/>
        </w:rPr>
        <w:t>Жасөспірімдер арасындағы қақтығыстарды шешу үшін тараптарды татуластыру жолы ретінде </w:t>
      </w:r>
      <w:r w:rsidRPr="00620EC5">
        <w:rPr>
          <w:rFonts w:ascii="Times New Roman" w:hAnsi="Times New Roman" w:cs="Times New Roman"/>
          <w:b/>
          <w:bCs/>
          <w:sz w:val="28"/>
          <w:szCs w:val="28"/>
          <w:lang w:val="kk-KZ"/>
        </w:rPr>
        <w:t>сендіру әдісі</w:t>
      </w:r>
      <w:r w:rsidRPr="00620EC5">
        <w:rPr>
          <w:rFonts w:ascii="Times New Roman" w:hAnsi="Times New Roman" w:cs="Times New Roman"/>
          <w:sz w:val="28"/>
          <w:szCs w:val="28"/>
          <w:lang w:val="kk-KZ"/>
        </w:rPr>
        <w:t> өте орынды. Ол жасөспірімдерге қақтығысты шешу үшін қолданатын к</w:t>
      </w:r>
      <w:r w:rsidR="009D2F15" w:rsidRPr="00620EC5">
        <w:rPr>
          <w:rFonts w:ascii="Times New Roman" w:hAnsi="Times New Roman" w:cs="Times New Roman"/>
          <w:sz w:val="28"/>
          <w:szCs w:val="28"/>
          <w:lang w:val="kk-KZ"/>
        </w:rPr>
        <w:t>ейбір түрлерінің (төбелес, лақап</w:t>
      </w:r>
      <w:r w:rsidRPr="00620EC5">
        <w:rPr>
          <w:rFonts w:ascii="Times New Roman" w:hAnsi="Times New Roman" w:cs="Times New Roman"/>
          <w:sz w:val="28"/>
          <w:szCs w:val="28"/>
          <w:lang w:val="kk-KZ"/>
        </w:rPr>
        <w:t xml:space="preserve"> аттар тағу, қорқыту) мақсатсыздығын көрсетуге көмектеседі.</w:t>
      </w:r>
    </w:p>
    <w:p w:rsidR="006D2D37" w:rsidRPr="009D2F15"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9D2F15">
        <w:rPr>
          <w:rFonts w:ascii="Times New Roman" w:hAnsi="Times New Roman" w:cs="Times New Roman"/>
          <w:b/>
          <w:bCs/>
          <w:sz w:val="28"/>
          <w:szCs w:val="28"/>
          <w:lang w:val="kk-KZ"/>
        </w:rPr>
        <w:t xml:space="preserve">4. </w:t>
      </w:r>
      <w:r w:rsidR="006D2D37" w:rsidRPr="00620EC5">
        <w:rPr>
          <w:rFonts w:ascii="Times New Roman" w:hAnsi="Times New Roman" w:cs="Times New Roman"/>
          <w:b/>
          <w:bCs/>
          <w:sz w:val="28"/>
          <w:szCs w:val="28"/>
          <w:lang w:val="kk-KZ"/>
        </w:rPr>
        <w:t>Қ</w:t>
      </w:r>
      <w:r w:rsidR="009D2F15" w:rsidRPr="00620EC5">
        <w:rPr>
          <w:rFonts w:ascii="Times New Roman" w:hAnsi="Times New Roman" w:cs="Times New Roman"/>
          <w:b/>
          <w:bCs/>
          <w:sz w:val="28"/>
          <w:szCs w:val="28"/>
          <w:lang w:val="kk-KZ"/>
        </w:rPr>
        <w:t>ақтығысқа деген к</w:t>
      </w:r>
      <w:r w:rsidR="006D2D37" w:rsidRPr="00620EC5">
        <w:rPr>
          <w:rFonts w:ascii="Times New Roman" w:hAnsi="Times New Roman" w:cs="Times New Roman"/>
          <w:b/>
          <w:bCs/>
          <w:sz w:val="28"/>
          <w:szCs w:val="28"/>
          <w:lang w:val="kk-KZ"/>
        </w:rPr>
        <w:t>өзқарасты</w:t>
      </w:r>
      <w:r w:rsidR="009D2F15" w:rsidRPr="00620EC5">
        <w:rPr>
          <w:rFonts w:ascii="Times New Roman" w:hAnsi="Times New Roman" w:cs="Times New Roman"/>
          <w:b/>
          <w:bCs/>
          <w:sz w:val="28"/>
          <w:szCs w:val="28"/>
          <w:lang w:val="kk-KZ"/>
        </w:rPr>
        <w:t xml:space="preserve"> ө</w:t>
      </w:r>
      <w:r w:rsidR="006D2D37" w:rsidRPr="00620EC5">
        <w:rPr>
          <w:rFonts w:ascii="Times New Roman" w:hAnsi="Times New Roman" w:cs="Times New Roman"/>
          <w:b/>
          <w:bCs/>
          <w:sz w:val="28"/>
          <w:szCs w:val="28"/>
          <w:lang w:val="kk-KZ"/>
        </w:rPr>
        <w:t>згерту</w:t>
      </w:r>
      <w:r w:rsidR="009D2F15">
        <w:rPr>
          <w:rFonts w:ascii="Times New Roman" w:hAnsi="Times New Roman" w:cs="Times New Roman"/>
          <w:b/>
          <w:bCs/>
          <w:sz w:val="28"/>
          <w:szCs w:val="28"/>
          <w:lang w:val="kk-KZ"/>
        </w:rPr>
        <w:t>.</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Көптеген адамдар қақтығыстардан кез келген жолмен аулақ болуға тырысады , ал олар болған кезде соңғысының сыртқы көріністерін өшіруге әрекеттенеді. Алайда, қақтығысқа деген көзқарасты өзгерту керек, себебі қақтығыс — тұлғаға тәрбиелік ықпал етудің </w:t>
      </w:r>
      <w:r w:rsidR="006D2D37" w:rsidRPr="00620EC5">
        <w:rPr>
          <w:rFonts w:ascii="Times New Roman" w:hAnsi="Times New Roman" w:cs="Times New Roman"/>
          <w:b/>
          <w:bCs/>
          <w:sz w:val="28"/>
          <w:szCs w:val="28"/>
          <w:lang w:val="kk-KZ"/>
        </w:rPr>
        <w:t>тиімді құралы</w:t>
      </w:r>
      <w:r w:rsidR="006D2D37" w:rsidRPr="00620EC5">
        <w:rPr>
          <w:rFonts w:ascii="Times New Roman" w:hAnsi="Times New Roman" w:cs="Times New Roman"/>
          <w:sz w:val="28"/>
          <w:szCs w:val="28"/>
          <w:lang w:val="kk-KZ"/>
        </w:rPr>
        <w:t>. Қақтығысқа педагогикадағы елемеуге болмайтын және ерекше назар аударуды қажет ететін өте маңызды құбылыс ретінде қарайды. Ұжым да, жеке тұлға да қақтығыссыз дами алмайды , қақтығыстардың болуы — </w:t>
      </w:r>
      <w:r w:rsidR="006D2D37" w:rsidRPr="00620EC5">
        <w:rPr>
          <w:rFonts w:ascii="Times New Roman" w:hAnsi="Times New Roman" w:cs="Times New Roman"/>
          <w:b/>
          <w:bCs/>
          <w:sz w:val="28"/>
          <w:szCs w:val="28"/>
          <w:lang w:val="kk-KZ"/>
        </w:rPr>
        <w:t>қалыпты дамудың көрсеткіші</w:t>
      </w:r>
      <w:r w:rsidR="006D2D37" w:rsidRPr="00620EC5">
        <w:rPr>
          <w:rFonts w:ascii="Times New Roman" w:hAnsi="Times New Roman" w:cs="Times New Roman"/>
          <w:sz w:val="28"/>
          <w:szCs w:val="28"/>
          <w:lang w:val="kk-KZ"/>
        </w:rPr>
        <w:t>.</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Ұзақ уақыт бойы қақтығыстардың табиғаты мен туындау себептеріне қатысты бірыңғай көзқарастар болмады; қайшылықтар мен қақтығыстардың бар болу фактісі танылмады; қақтығыстардың өзі педагогикалық жүйенің қалыпты жұмыс істеуіне кедергі келтіретін және оның құрылымдық бұзылыстарын тудыратын </w:t>
      </w:r>
      <w:r w:rsidR="006D2D37" w:rsidRPr="00620EC5">
        <w:rPr>
          <w:rFonts w:ascii="Times New Roman" w:hAnsi="Times New Roman" w:cs="Times New Roman"/>
          <w:b/>
          <w:bCs/>
          <w:sz w:val="28"/>
          <w:szCs w:val="28"/>
          <w:lang w:val="kk-KZ"/>
        </w:rPr>
        <w:t>жағымсыз құбылыс</w:t>
      </w:r>
      <w:r w:rsidR="006D2D37" w:rsidRPr="00620EC5">
        <w:rPr>
          <w:rFonts w:ascii="Times New Roman" w:hAnsi="Times New Roman" w:cs="Times New Roman"/>
          <w:sz w:val="28"/>
          <w:szCs w:val="28"/>
          <w:lang w:val="kk-KZ"/>
        </w:rPr>
        <w:t> ретінде қабылданды.</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b/>
          <w:bCs/>
          <w:sz w:val="28"/>
          <w:szCs w:val="28"/>
          <w:lang w:val="kk-KZ"/>
        </w:rPr>
        <w:lastRenderedPageBreak/>
        <w:t xml:space="preserve">     </w:t>
      </w:r>
      <w:r w:rsidR="006D2D37" w:rsidRPr="00620EC5">
        <w:rPr>
          <w:rFonts w:ascii="Times New Roman" w:hAnsi="Times New Roman" w:cs="Times New Roman"/>
          <w:b/>
          <w:bCs/>
          <w:sz w:val="28"/>
          <w:szCs w:val="28"/>
          <w:lang w:val="kk-KZ"/>
        </w:rPr>
        <w:t>Қақтығыс — трагедия емес, оның өмір сүруге құқығы бар</w:t>
      </w:r>
      <w:r w:rsidR="006D2D37" w:rsidRPr="00620EC5">
        <w:rPr>
          <w:rFonts w:ascii="Times New Roman" w:hAnsi="Times New Roman" w:cs="Times New Roman"/>
          <w:sz w:val="28"/>
          <w:szCs w:val="28"/>
          <w:lang w:val="kk-KZ"/>
        </w:rPr>
        <w:t>. Қақтығыссыз өмір — бұл елес (иллюзия).</w:t>
      </w:r>
    </w:p>
    <w:p w:rsidR="006D2D37" w:rsidRPr="009D2F15"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6D2D37" w:rsidRPr="00620EC5">
        <w:rPr>
          <w:rFonts w:ascii="Times New Roman" w:hAnsi="Times New Roman" w:cs="Times New Roman"/>
          <w:b/>
          <w:bCs/>
          <w:sz w:val="28"/>
          <w:szCs w:val="28"/>
          <w:lang w:val="kk-KZ"/>
        </w:rPr>
        <w:t>5. Қақтығыстарды реттеу жолдары</w:t>
      </w:r>
      <w:r w:rsidR="009D2F15">
        <w:rPr>
          <w:rFonts w:ascii="Times New Roman" w:hAnsi="Times New Roman" w:cs="Times New Roman"/>
          <w:b/>
          <w:bCs/>
          <w:sz w:val="28"/>
          <w:szCs w:val="28"/>
          <w:lang w:val="kk-KZ"/>
        </w:rPr>
        <w:t>.</w:t>
      </w:r>
    </w:p>
    <w:p w:rsidR="006D2D37" w:rsidRPr="00620EC5" w:rsidRDefault="00620EC5" w:rsidP="00620EC5">
      <w:pPr>
        <w:pStyle w:val="a3"/>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2D37" w:rsidRPr="00620EC5">
        <w:rPr>
          <w:rFonts w:ascii="Times New Roman" w:hAnsi="Times New Roman" w:cs="Times New Roman"/>
          <w:sz w:val="28"/>
          <w:szCs w:val="28"/>
          <w:lang w:val="kk-KZ"/>
        </w:rPr>
        <w:t>Қақтығыстарды реттеу жолдары келесідей көрінеді:</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Жағдайды</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шынайы</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түрде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қабылдау</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Асығыс</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қорытынды</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жасамау</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Талқылау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кезінде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қарама-қарсы</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тараптардың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пікірлерін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талдау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керек</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өзара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айыптаудан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аулақ</w:t>
      </w:r>
      <w:proofErr w:type="spellEnd"/>
      <w:r w:rsidRPr="006D2D37">
        <w:rPr>
          <w:rFonts w:ascii="Times New Roman" w:hAnsi="Times New Roman" w:cs="Times New Roman"/>
          <w:sz w:val="28"/>
          <w:szCs w:val="28"/>
        </w:rPr>
        <w:t xml:space="preserve"> болу </w:t>
      </w:r>
      <w:proofErr w:type="spellStart"/>
      <w:r w:rsidRPr="006D2D37">
        <w:rPr>
          <w:rFonts w:ascii="Times New Roman" w:hAnsi="Times New Roman" w:cs="Times New Roman"/>
          <w:sz w:val="28"/>
          <w:szCs w:val="28"/>
        </w:rPr>
        <w:t>керек</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Өзіңді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екінші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тараптың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орнына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қоя</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білуді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үйрену</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Қақтығыстың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өршуіне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жол</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бермеу</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Мәселелерді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оларды</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тудырғандар</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шешуі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керек</w:t>
      </w:r>
      <w:proofErr w:type="spellEnd"/>
      <w:r w:rsidRPr="006D2D37">
        <w:rPr>
          <w:rFonts w:ascii="Times New Roman" w:hAnsi="Times New Roman" w:cs="Times New Roman"/>
          <w:sz w:val="28"/>
          <w:szCs w:val="28"/>
        </w:rPr>
        <w:t>.</w:t>
      </w:r>
    </w:p>
    <w:p w:rsidR="006D2D37" w:rsidRPr="006D2D37" w:rsidRDefault="006D2D37" w:rsidP="00620EC5">
      <w:pPr>
        <w:pStyle w:val="a3"/>
        <w:numPr>
          <w:ilvl w:val="0"/>
          <w:numId w:val="5"/>
        </w:numPr>
        <w:ind w:left="1428"/>
        <w:jc w:val="both"/>
        <w:rPr>
          <w:rFonts w:ascii="Times New Roman" w:hAnsi="Times New Roman" w:cs="Times New Roman"/>
          <w:sz w:val="28"/>
          <w:szCs w:val="28"/>
        </w:rPr>
      </w:pPr>
      <w:proofErr w:type="spellStart"/>
      <w:r w:rsidRPr="006D2D37">
        <w:rPr>
          <w:rFonts w:ascii="Times New Roman" w:hAnsi="Times New Roman" w:cs="Times New Roman"/>
          <w:sz w:val="28"/>
          <w:szCs w:val="28"/>
        </w:rPr>
        <w:t>Әрқашан</w:t>
      </w:r>
      <w:proofErr w:type="spellEnd"/>
      <w:r w:rsidRPr="006D2D37">
        <w:rPr>
          <w:rFonts w:ascii="Times New Roman" w:hAnsi="Times New Roman" w:cs="Times New Roman"/>
          <w:sz w:val="28"/>
          <w:szCs w:val="28"/>
        </w:rPr>
        <w:t> </w:t>
      </w:r>
      <w:proofErr w:type="spellStart"/>
      <w:r w:rsidRPr="006D2D37">
        <w:rPr>
          <w:rFonts w:ascii="Times New Roman" w:hAnsi="Times New Roman" w:cs="Times New Roman"/>
          <w:b/>
          <w:bCs/>
          <w:sz w:val="28"/>
          <w:szCs w:val="28"/>
        </w:rPr>
        <w:t>ымыраға</w:t>
      </w:r>
      <w:proofErr w:type="spellEnd"/>
      <w:r w:rsidRPr="006D2D37">
        <w:rPr>
          <w:rFonts w:ascii="Times New Roman" w:hAnsi="Times New Roman" w:cs="Times New Roman"/>
          <w:b/>
          <w:bCs/>
          <w:sz w:val="28"/>
          <w:szCs w:val="28"/>
        </w:rPr>
        <w:t xml:space="preserve"> (</w:t>
      </w:r>
      <w:proofErr w:type="spellStart"/>
      <w:r w:rsidRPr="006D2D37">
        <w:rPr>
          <w:rFonts w:ascii="Times New Roman" w:hAnsi="Times New Roman" w:cs="Times New Roman"/>
          <w:b/>
          <w:bCs/>
          <w:sz w:val="28"/>
          <w:szCs w:val="28"/>
        </w:rPr>
        <w:t>компромисске</w:t>
      </w:r>
      <w:proofErr w:type="spellEnd"/>
      <w:r w:rsidRPr="006D2D37">
        <w:rPr>
          <w:rFonts w:ascii="Times New Roman" w:hAnsi="Times New Roman" w:cs="Times New Roman"/>
          <w:b/>
          <w:bCs/>
          <w:sz w:val="28"/>
          <w:szCs w:val="28"/>
        </w:rPr>
        <w:t xml:space="preserve">) </w:t>
      </w:r>
      <w:proofErr w:type="spellStart"/>
      <w:r w:rsidRPr="006D2D37">
        <w:rPr>
          <w:rFonts w:ascii="Times New Roman" w:hAnsi="Times New Roman" w:cs="Times New Roman"/>
          <w:b/>
          <w:bCs/>
          <w:sz w:val="28"/>
          <w:szCs w:val="28"/>
        </w:rPr>
        <w:t>келу</w:t>
      </w:r>
      <w:proofErr w:type="spellEnd"/>
      <w:r w:rsidRPr="006D2D37">
        <w:rPr>
          <w:rFonts w:ascii="Times New Roman" w:hAnsi="Times New Roman" w:cs="Times New Roman"/>
          <w:b/>
          <w:bCs/>
          <w:sz w:val="28"/>
          <w:szCs w:val="28"/>
        </w:rPr>
        <w:t xml:space="preserve"> </w:t>
      </w:r>
      <w:proofErr w:type="spellStart"/>
      <w:r w:rsidRPr="006D2D37">
        <w:rPr>
          <w:rFonts w:ascii="Times New Roman" w:hAnsi="Times New Roman" w:cs="Times New Roman"/>
          <w:b/>
          <w:bCs/>
          <w:sz w:val="28"/>
          <w:szCs w:val="28"/>
        </w:rPr>
        <w:t>жолдарын</w:t>
      </w:r>
      <w:proofErr w:type="spellEnd"/>
      <w:r w:rsidRPr="006D2D37">
        <w:rPr>
          <w:rFonts w:ascii="Times New Roman" w:hAnsi="Times New Roman" w:cs="Times New Roman"/>
          <w:b/>
          <w:bCs/>
          <w:sz w:val="28"/>
          <w:szCs w:val="28"/>
        </w:rPr>
        <w:t xml:space="preserve"> </w:t>
      </w:r>
      <w:proofErr w:type="spellStart"/>
      <w:r w:rsidRPr="006D2D37">
        <w:rPr>
          <w:rFonts w:ascii="Times New Roman" w:hAnsi="Times New Roman" w:cs="Times New Roman"/>
          <w:sz w:val="28"/>
          <w:szCs w:val="28"/>
        </w:rPr>
        <w:t>іздеу</w:t>
      </w:r>
      <w:proofErr w:type="spellEnd"/>
      <w:r w:rsidRPr="006D2D37">
        <w:rPr>
          <w:rFonts w:ascii="Times New Roman" w:hAnsi="Times New Roman" w:cs="Times New Roman"/>
          <w:sz w:val="28"/>
          <w:szCs w:val="28"/>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бізді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бүкіл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өміріміз</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бойы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туғаннан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бастап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соңғы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күнге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дейін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сүйемелдейді</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Бірақ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бұл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барлық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жағдайларда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міндетті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түрде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жеңілген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және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жеңімпаз</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тарап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болуы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керек</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дегенді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білдірмейді</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Екеуі</w:t>
      </w:r>
      <w:proofErr w:type="spellEnd"/>
      <w:r w:rsidR="006D2D37" w:rsidRPr="006D2D37">
        <w:rPr>
          <w:rFonts w:ascii="Times New Roman" w:hAnsi="Times New Roman" w:cs="Times New Roman"/>
          <w:sz w:val="28"/>
          <w:szCs w:val="28"/>
        </w:rPr>
        <w:t xml:space="preserve"> де </w:t>
      </w:r>
      <w:proofErr w:type="spellStart"/>
      <w:r w:rsidR="006D2D37" w:rsidRPr="006D2D37">
        <w:rPr>
          <w:rFonts w:ascii="Times New Roman" w:hAnsi="Times New Roman" w:cs="Times New Roman"/>
          <w:sz w:val="28"/>
          <w:szCs w:val="28"/>
        </w:rPr>
        <w:t>ұтуы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мүмкін</w:t>
      </w:r>
      <w:proofErr w:type="spellEnd"/>
      <w:r w:rsidR="006D2D37" w:rsidRPr="006D2D37">
        <w:rPr>
          <w:rFonts w:ascii="Times New Roman" w:hAnsi="Times New Roman" w:cs="Times New Roman"/>
          <w:sz w:val="28"/>
          <w:szCs w:val="28"/>
        </w:rPr>
        <w:t xml:space="preserve">. Сонда </w:t>
      </w:r>
      <w:proofErr w:type="spellStart"/>
      <w:r w:rsidR="006D2D37" w:rsidRPr="006D2D37">
        <w:rPr>
          <w:rFonts w:ascii="Times New Roman" w:hAnsi="Times New Roman" w:cs="Times New Roman"/>
          <w:sz w:val="28"/>
          <w:szCs w:val="28"/>
        </w:rPr>
        <w:t>әрбір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қақтығыстың</w:t>
      </w:r>
      <w:proofErr w:type="spellEnd"/>
      <w:r w:rsidR="006D2D37" w:rsidRPr="006D2D37">
        <w:rPr>
          <w:rFonts w:ascii="Times New Roman" w:hAnsi="Times New Roman" w:cs="Times New Roman"/>
          <w:sz w:val="28"/>
          <w:szCs w:val="28"/>
        </w:rPr>
        <w:t xml:space="preserve"> генераторы </w:t>
      </w:r>
      <w:proofErr w:type="spellStart"/>
      <w:r w:rsidR="006D2D37" w:rsidRPr="006D2D37">
        <w:rPr>
          <w:rFonts w:ascii="Times New Roman" w:hAnsi="Times New Roman" w:cs="Times New Roman"/>
          <w:sz w:val="28"/>
          <w:szCs w:val="28"/>
        </w:rPr>
        <w:t>болып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табылатын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әлеует</w:t>
      </w:r>
      <w:proofErr w:type="spellEnd"/>
      <w:r w:rsidR="006D2D37" w:rsidRPr="006D2D37">
        <w:rPr>
          <w:rFonts w:ascii="Times New Roman" w:hAnsi="Times New Roman" w:cs="Times New Roman"/>
          <w:sz w:val="28"/>
          <w:szCs w:val="28"/>
        </w:rPr>
        <w:t xml:space="preserve">, энергия, </w:t>
      </w:r>
      <w:proofErr w:type="spellStart"/>
      <w:r w:rsidR="006D2D37" w:rsidRPr="006D2D37">
        <w:rPr>
          <w:rFonts w:ascii="Times New Roman" w:hAnsi="Times New Roman" w:cs="Times New Roman"/>
          <w:sz w:val="28"/>
          <w:szCs w:val="28"/>
        </w:rPr>
        <w:t>жойғыштан</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шығармашылыққа</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айналады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Қарсыласты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шешу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бойынша</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серіктес</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ретінде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елестетуге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болатыны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анықталады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сонда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түсініспеушілікті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реттеу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оңайырақ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Тәрбиешінің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тәжірибесінде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инцидентті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жоюдан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гөрі</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b/>
          <w:bCs/>
          <w:sz w:val="28"/>
          <w:szCs w:val="28"/>
        </w:rPr>
        <w:t>қақтығыстық</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жағдайды</w:t>
      </w:r>
      <w:proofErr w:type="spellEnd"/>
      <w:r w:rsidR="006D2D37" w:rsidRPr="006D2D37">
        <w:rPr>
          <w:rFonts w:ascii="Times New Roman" w:hAnsi="Times New Roman" w:cs="Times New Roman"/>
          <w:b/>
          <w:bCs/>
          <w:sz w:val="28"/>
          <w:szCs w:val="28"/>
        </w:rPr>
        <w:t xml:space="preserve"> </w:t>
      </w:r>
      <w:proofErr w:type="spellStart"/>
      <w:r w:rsidR="006D2D37" w:rsidRPr="006D2D37">
        <w:rPr>
          <w:rFonts w:ascii="Times New Roman" w:hAnsi="Times New Roman" w:cs="Times New Roman"/>
          <w:b/>
          <w:bCs/>
          <w:sz w:val="28"/>
          <w:szCs w:val="28"/>
        </w:rPr>
        <w:t>талдау</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көбірек</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қызықтырады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Өйткені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инцидентті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қысым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арқылы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тұншықтыруға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 xml:space="preserve">. Ал </w:t>
      </w:r>
      <w:proofErr w:type="spellStart"/>
      <w:r w:rsidR="006D2D37" w:rsidRPr="006D2D37">
        <w:rPr>
          <w:rFonts w:ascii="Times New Roman" w:hAnsi="Times New Roman" w:cs="Times New Roman"/>
          <w:sz w:val="28"/>
          <w:szCs w:val="28"/>
        </w:rPr>
        <w:t>қақтығыстық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сақталып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ұзаққа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созылған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түрге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ие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болады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және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ұжымның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өмір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сүруіне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теріс</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әсер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етеді</w:t>
      </w:r>
      <w:proofErr w:type="spellEnd"/>
      <w:r w:rsidR="006D2D37" w:rsidRPr="006D2D37">
        <w:rPr>
          <w:rFonts w:ascii="Times New Roman" w:hAnsi="Times New Roman" w:cs="Times New Roman"/>
          <w:sz w:val="28"/>
          <w:szCs w:val="28"/>
        </w:rPr>
        <w:t>.</w:t>
      </w:r>
    </w:p>
    <w:p w:rsidR="006D2D37" w:rsidRPr="006D2D37" w:rsidRDefault="006D2D37" w:rsidP="00620EC5">
      <w:pPr>
        <w:pStyle w:val="a3"/>
        <w:ind w:left="708"/>
        <w:jc w:val="both"/>
        <w:rPr>
          <w:rFonts w:ascii="Times New Roman" w:hAnsi="Times New Roman" w:cs="Times New Roman"/>
          <w:sz w:val="28"/>
          <w:szCs w:val="28"/>
        </w:rPr>
      </w:pPr>
      <w:proofErr w:type="spellStart"/>
      <w:r w:rsidRPr="006D2D37">
        <w:rPr>
          <w:rFonts w:ascii="Times New Roman" w:hAnsi="Times New Roman" w:cs="Times New Roman"/>
          <w:sz w:val="28"/>
          <w:szCs w:val="28"/>
        </w:rPr>
        <w:t>Кез</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келген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ұжым</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бір-бірінен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айтарлықтай</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ерекшеленетін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адамдардан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тұрады</w:t>
      </w:r>
      <w:proofErr w:type="spellEnd"/>
      <w:r w:rsidRPr="006D2D37">
        <w:rPr>
          <w:rFonts w:ascii="Times New Roman" w:hAnsi="Times New Roman" w:cs="Times New Roman"/>
          <w:sz w:val="28"/>
          <w:szCs w:val="28"/>
        </w:rPr>
        <w:t xml:space="preserve">. Осы </w:t>
      </w:r>
      <w:proofErr w:type="spellStart"/>
      <w:r w:rsidRPr="006D2D37">
        <w:rPr>
          <w:rFonts w:ascii="Times New Roman" w:hAnsi="Times New Roman" w:cs="Times New Roman"/>
          <w:sz w:val="28"/>
          <w:szCs w:val="28"/>
        </w:rPr>
        <w:t>айырмашылықтардың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нәтижесінде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жиі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қақтығыстық</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жағдайлар</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туындау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мүмкіндігі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пайда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болады</w:t>
      </w:r>
      <w:proofErr w:type="spellEnd"/>
      <w:r w:rsidRPr="006D2D37">
        <w:rPr>
          <w:rFonts w:ascii="Times New Roman" w:hAnsi="Times New Roman" w:cs="Times New Roman"/>
          <w:sz w:val="28"/>
          <w:szCs w:val="28"/>
        </w:rPr>
        <w:t>.</w:t>
      </w:r>
    </w:p>
    <w:p w:rsidR="006D2D37" w:rsidRPr="009D2F15" w:rsidRDefault="00620EC5" w:rsidP="00620EC5">
      <w:pPr>
        <w:pStyle w:val="a3"/>
        <w:ind w:left="708"/>
        <w:jc w:val="both"/>
        <w:rPr>
          <w:rFonts w:ascii="Times New Roman" w:hAnsi="Times New Roman" w:cs="Times New Roman"/>
          <w:b/>
          <w:bCs/>
          <w:sz w:val="28"/>
          <w:szCs w:val="28"/>
          <w:lang w:val="kk-KZ"/>
        </w:rPr>
      </w:pPr>
      <w:r>
        <w:rPr>
          <w:rFonts w:ascii="Times New Roman" w:hAnsi="Times New Roman" w:cs="Times New Roman"/>
          <w:b/>
          <w:bCs/>
          <w:sz w:val="28"/>
          <w:szCs w:val="28"/>
        </w:rPr>
        <w:t xml:space="preserve">     </w:t>
      </w:r>
      <w:r w:rsidR="009D2F15">
        <w:rPr>
          <w:rFonts w:ascii="Times New Roman" w:hAnsi="Times New Roman" w:cs="Times New Roman"/>
          <w:b/>
          <w:bCs/>
          <w:sz w:val="28"/>
          <w:szCs w:val="28"/>
        </w:rPr>
        <w:t xml:space="preserve">6. Педагог </w:t>
      </w:r>
      <w:proofErr w:type="spellStart"/>
      <w:r w:rsidR="009D2F15">
        <w:rPr>
          <w:rFonts w:ascii="Times New Roman" w:hAnsi="Times New Roman" w:cs="Times New Roman"/>
          <w:b/>
          <w:bCs/>
          <w:sz w:val="28"/>
          <w:szCs w:val="28"/>
        </w:rPr>
        <w:t>т</w:t>
      </w:r>
      <w:r w:rsidR="006D2D37" w:rsidRPr="006D2D37">
        <w:rPr>
          <w:rFonts w:ascii="Times New Roman" w:hAnsi="Times New Roman" w:cs="Times New Roman"/>
          <w:b/>
          <w:bCs/>
          <w:sz w:val="28"/>
          <w:szCs w:val="28"/>
        </w:rPr>
        <w:t>ұлғасының</w:t>
      </w:r>
      <w:proofErr w:type="spellEnd"/>
      <w:r w:rsidR="009D2F15">
        <w:rPr>
          <w:rFonts w:ascii="Times New Roman" w:hAnsi="Times New Roman" w:cs="Times New Roman"/>
          <w:b/>
          <w:bCs/>
          <w:sz w:val="28"/>
          <w:szCs w:val="28"/>
        </w:rPr>
        <w:t xml:space="preserve"> </w:t>
      </w:r>
      <w:proofErr w:type="spellStart"/>
      <w:r w:rsidR="009D2F15">
        <w:rPr>
          <w:rFonts w:ascii="Times New Roman" w:hAnsi="Times New Roman" w:cs="Times New Roman"/>
          <w:b/>
          <w:bCs/>
          <w:sz w:val="28"/>
          <w:szCs w:val="28"/>
        </w:rPr>
        <w:t>р</w:t>
      </w:r>
      <w:r w:rsidR="006D2D37" w:rsidRPr="006D2D37">
        <w:rPr>
          <w:rFonts w:ascii="Times New Roman" w:hAnsi="Times New Roman" w:cs="Times New Roman"/>
          <w:b/>
          <w:bCs/>
          <w:sz w:val="28"/>
          <w:szCs w:val="28"/>
        </w:rPr>
        <w:t>өлі</w:t>
      </w:r>
      <w:proofErr w:type="spellEnd"/>
      <w:r w:rsidR="009D2F15">
        <w:rPr>
          <w:rFonts w:ascii="Times New Roman" w:hAnsi="Times New Roman" w:cs="Times New Roman"/>
          <w:b/>
          <w:bCs/>
          <w:sz w:val="28"/>
          <w:szCs w:val="28"/>
          <w:lang w:val="kk-KZ"/>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Педагогтардың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көпшілігінде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деген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сөздің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өзіне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деген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сақтық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қарым-қатынас</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әлі</w:t>
      </w:r>
      <w:proofErr w:type="spellEnd"/>
      <w:r w:rsidR="006D2D37" w:rsidRPr="006D2D37">
        <w:rPr>
          <w:rFonts w:ascii="Times New Roman" w:hAnsi="Times New Roman" w:cs="Times New Roman"/>
          <w:sz w:val="28"/>
          <w:szCs w:val="28"/>
        </w:rPr>
        <w:t xml:space="preserve"> де </w:t>
      </w:r>
      <w:proofErr w:type="spellStart"/>
      <w:r w:rsidR="006D2D37" w:rsidRPr="006D2D37">
        <w:rPr>
          <w:rFonts w:ascii="Times New Roman" w:hAnsi="Times New Roman" w:cs="Times New Roman"/>
          <w:sz w:val="28"/>
          <w:szCs w:val="28"/>
        </w:rPr>
        <w:t>сақталған</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Олардың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санасында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бұл</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ұғым</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қарым-қатынастың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нашарлауымен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тәртіптің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бұзылуымен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тәрбие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процесі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үшін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зиянды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құбылыспен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байланыстырылады</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Олар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қақтығыстарды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кез</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кел</w:t>
      </w:r>
      <w:r w:rsidR="00E45D84">
        <w:rPr>
          <w:rFonts w:ascii="Times New Roman" w:hAnsi="Times New Roman" w:cs="Times New Roman"/>
          <w:sz w:val="28"/>
          <w:szCs w:val="28"/>
        </w:rPr>
        <w:t>ген</w:t>
      </w:r>
      <w:proofErr w:type="spellEnd"/>
      <w:r w:rsidR="00E45D84">
        <w:rPr>
          <w:rFonts w:ascii="Times New Roman" w:hAnsi="Times New Roman" w:cs="Times New Roman"/>
          <w:sz w:val="28"/>
          <w:szCs w:val="28"/>
        </w:rPr>
        <w:t xml:space="preserve"> </w:t>
      </w:r>
      <w:proofErr w:type="spellStart"/>
      <w:r w:rsidR="00E45D84">
        <w:rPr>
          <w:rFonts w:ascii="Times New Roman" w:hAnsi="Times New Roman" w:cs="Times New Roman"/>
          <w:sz w:val="28"/>
          <w:szCs w:val="28"/>
        </w:rPr>
        <w:t>жолмен</w:t>
      </w:r>
      <w:proofErr w:type="spellEnd"/>
      <w:r w:rsidR="00E45D84">
        <w:rPr>
          <w:rFonts w:ascii="Times New Roman" w:hAnsi="Times New Roman" w:cs="Times New Roman"/>
          <w:sz w:val="28"/>
          <w:szCs w:val="28"/>
        </w:rPr>
        <w:t xml:space="preserve"> </w:t>
      </w:r>
      <w:proofErr w:type="spellStart"/>
      <w:r w:rsidR="00E45D84">
        <w:rPr>
          <w:rFonts w:ascii="Times New Roman" w:hAnsi="Times New Roman" w:cs="Times New Roman"/>
          <w:sz w:val="28"/>
          <w:szCs w:val="28"/>
        </w:rPr>
        <w:t>болдырмауға</w:t>
      </w:r>
      <w:proofErr w:type="spellEnd"/>
      <w:r w:rsidR="00E45D84">
        <w:rPr>
          <w:rFonts w:ascii="Times New Roman" w:hAnsi="Times New Roman" w:cs="Times New Roman"/>
          <w:sz w:val="28"/>
          <w:szCs w:val="28"/>
        </w:rPr>
        <w:t xml:space="preserve"> </w:t>
      </w:r>
      <w:proofErr w:type="spellStart"/>
      <w:r w:rsidR="00E45D84">
        <w:rPr>
          <w:rFonts w:ascii="Times New Roman" w:hAnsi="Times New Roman" w:cs="Times New Roman"/>
          <w:sz w:val="28"/>
          <w:szCs w:val="28"/>
        </w:rPr>
        <w:t>тырысады</w:t>
      </w:r>
      <w:proofErr w:type="spellEnd"/>
      <w:r w:rsidR="006D2D37" w:rsidRPr="006D2D37">
        <w:rPr>
          <w:rFonts w:ascii="Times New Roman" w:hAnsi="Times New Roman" w:cs="Times New Roman"/>
          <w:sz w:val="28"/>
          <w:szCs w:val="28"/>
        </w:rPr>
        <w:t xml:space="preserve">, ал </w:t>
      </w:r>
      <w:proofErr w:type="spellStart"/>
      <w:r w:rsidR="006D2D37" w:rsidRPr="006D2D37">
        <w:rPr>
          <w:rFonts w:ascii="Times New Roman" w:hAnsi="Times New Roman" w:cs="Times New Roman"/>
          <w:sz w:val="28"/>
          <w:szCs w:val="28"/>
        </w:rPr>
        <w:t>олар</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болған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кезде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соңғысының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сыртқы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көрінісін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өшіруге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әрекеттенеді</w:t>
      </w:r>
      <w:proofErr w:type="spellEnd"/>
      <w:r w:rsidR="006D2D37" w:rsidRPr="006D2D37">
        <w:rPr>
          <w:rFonts w:ascii="Times New Roman" w:hAnsi="Times New Roman" w:cs="Times New Roman"/>
          <w:sz w:val="28"/>
          <w:szCs w:val="28"/>
        </w:rPr>
        <w:t>.</w:t>
      </w:r>
    </w:p>
    <w:p w:rsidR="006D2D37" w:rsidRPr="006D2D37" w:rsidRDefault="00620EC5" w:rsidP="00620EC5">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     </w:t>
      </w:r>
      <w:r w:rsidR="006D2D37" w:rsidRPr="006D2D37">
        <w:rPr>
          <w:rFonts w:ascii="Times New Roman" w:hAnsi="Times New Roman" w:cs="Times New Roman"/>
          <w:sz w:val="28"/>
          <w:szCs w:val="28"/>
        </w:rPr>
        <w:t>Педагог-</w:t>
      </w:r>
      <w:proofErr w:type="spellStart"/>
      <w:r w:rsidR="006D2D37" w:rsidRPr="006D2D37">
        <w:rPr>
          <w:rFonts w:ascii="Times New Roman" w:hAnsi="Times New Roman" w:cs="Times New Roman"/>
          <w:sz w:val="28"/>
          <w:szCs w:val="28"/>
        </w:rPr>
        <w:t>тәрбиешінің</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тұлғасы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өте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көп</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қырлы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оның</w:t>
      </w:r>
      <w:proofErr w:type="spellEnd"/>
      <w:r w:rsidR="006D2D37" w:rsidRPr="006D2D37">
        <w:rPr>
          <w:rFonts w:ascii="Times New Roman" w:hAnsi="Times New Roman" w:cs="Times New Roman"/>
          <w:sz w:val="28"/>
          <w:szCs w:val="28"/>
        </w:rPr>
        <w:t xml:space="preserve"> бала </w:t>
      </w:r>
      <w:proofErr w:type="spellStart"/>
      <w:r w:rsidR="006D2D37" w:rsidRPr="006D2D37">
        <w:rPr>
          <w:rFonts w:ascii="Times New Roman" w:hAnsi="Times New Roman" w:cs="Times New Roman"/>
          <w:sz w:val="28"/>
          <w:szCs w:val="28"/>
        </w:rPr>
        <w:t>тұлғасына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әсері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орасан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зор</w:t>
      </w:r>
      <w:proofErr w:type="spellEnd"/>
      <w:r w:rsidR="006D2D37" w:rsidRPr="006D2D37">
        <w:rPr>
          <w:rFonts w:ascii="Times New Roman" w:hAnsi="Times New Roman" w:cs="Times New Roman"/>
          <w:sz w:val="28"/>
          <w:szCs w:val="28"/>
        </w:rPr>
        <w:t xml:space="preserve">. Педагог </w:t>
      </w:r>
      <w:proofErr w:type="spellStart"/>
      <w:r w:rsidR="006D2D37" w:rsidRPr="006D2D37">
        <w:rPr>
          <w:rFonts w:ascii="Times New Roman" w:hAnsi="Times New Roman" w:cs="Times New Roman"/>
          <w:sz w:val="28"/>
          <w:szCs w:val="28"/>
        </w:rPr>
        <w:t>әртүрлі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проблемалық</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жағдайлардан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шығу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жолын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таба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білуі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керек</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оқушылармен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сенімділікке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өзара</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түсіністікке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негізделген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қарым-қатынас</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құруы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керек</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тыңдай</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білу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және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ести</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білу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қабілетіне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ие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болуы</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керек</w:t>
      </w:r>
      <w:proofErr w:type="spellEnd"/>
      <w:r w:rsidR="006D2D37" w:rsidRPr="006D2D37">
        <w:rPr>
          <w:rFonts w:ascii="Times New Roman" w:hAnsi="Times New Roman" w:cs="Times New Roman"/>
          <w:sz w:val="28"/>
          <w:szCs w:val="28"/>
        </w:rPr>
        <w:t>; </w:t>
      </w:r>
      <w:proofErr w:type="spellStart"/>
      <w:r w:rsidR="006D2D37" w:rsidRPr="006D2D37">
        <w:rPr>
          <w:rFonts w:ascii="Times New Roman" w:hAnsi="Times New Roman" w:cs="Times New Roman"/>
          <w:sz w:val="28"/>
          <w:szCs w:val="28"/>
        </w:rPr>
        <w:t>өзін-өзі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бақылау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және</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өзін-өзі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талдау</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дағдыларын</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меңгеруі</w:t>
      </w:r>
      <w:proofErr w:type="spellEnd"/>
      <w:r w:rsidR="006D2D37" w:rsidRPr="006D2D37">
        <w:rPr>
          <w:rFonts w:ascii="Times New Roman" w:hAnsi="Times New Roman" w:cs="Times New Roman"/>
          <w:sz w:val="28"/>
          <w:szCs w:val="28"/>
        </w:rPr>
        <w:t xml:space="preserve"> </w:t>
      </w:r>
      <w:proofErr w:type="spellStart"/>
      <w:r w:rsidR="006D2D37" w:rsidRPr="006D2D37">
        <w:rPr>
          <w:rFonts w:ascii="Times New Roman" w:hAnsi="Times New Roman" w:cs="Times New Roman"/>
          <w:sz w:val="28"/>
          <w:szCs w:val="28"/>
        </w:rPr>
        <w:t>керек</w:t>
      </w:r>
      <w:proofErr w:type="spellEnd"/>
      <w:r w:rsidR="006D2D37" w:rsidRPr="006D2D37">
        <w:rPr>
          <w:rFonts w:ascii="Times New Roman" w:hAnsi="Times New Roman" w:cs="Times New Roman"/>
          <w:sz w:val="28"/>
          <w:szCs w:val="28"/>
        </w:rPr>
        <w:t>.</w:t>
      </w:r>
    </w:p>
    <w:p w:rsidR="006D2D37" w:rsidRDefault="006D2D37" w:rsidP="00620EC5">
      <w:pPr>
        <w:pStyle w:val="a3"/>
        <w:ind w:left="708"/>
        <w:jc w:val="both"/>
        <w:rPr>
          <w:rFonts w:ascii="Times New Roman" w:hAnsi="Times New Roman" w:cs="Times New Roman"/>
          <w:sz w:val="28"/>
          <w:szCs w:val="28"/>
        </w:rPr>
      </w:pPr>
      <w:proofErr w:type="spellStart"/>
      <w:r w:rsidRPr="006D2D37">
        <w:rPr>
          <w:rFonts w:ascii="Times New Roman" w:hAnsi="Times New Roman" w:cs="Times New Roman"/>
          <w:sz w:val="28"/>
          <w:szCs w:val="28"/>
        </w:rPr>
        <w:t>Барлық</w:t>
      </w:r>
      <w:proofErr w:type="spellEnd"/>
      <w:r w:rsidRPr="006D2D37">
        <w:rPr>
          <w:rFonts w:ascii="Times New Roman" w:hAnsi="Times New Roman" w:cs="Times New Roman"/>
          <w:sz w:val="28"/>
          <w:szCs w:val="28"/>
        </w:rPr>
        <w:t xml:space="preserve"> осы </w:t>
      </w:r>
      <w:proofErr w:type="spellStart"/>
      <w:r w:rsidRPr="006D2D37">
        <w:rPr>
          <w:rFonts w:ascii="Times New Roman" w:hAnsi="Times New Roman" w:cs="Times New Roman"/>
          <w:sz w:val="28"/>
          <w:szCs w:val="28"/>
        </w:rPr>
        <w:t>қасиеттерге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педагогты</w:t>
      </w:r>
      <w:proofErr w:type="spellEnd"/>
      <w:r w:rsidRPr="006D2D37">
        <w:rPr>
          <w:rFonts w:ascii="Times New Roman" w:hAnsi="Times New Roman" w:cs="Times New Roman"/>
          <w:sz w:val="28"/>
          <w:szCs w:val="28"/>
        </w:rPr>
        <w:t xml:space="preserve"> да, </w:t>
      </w:r>
      <w:proofErr w:type="spellStart"/>
      <w:r w:rsidRPr="006D2D37">
        <w:rPr>
          <w:rFonts w:ascii="Times New Roman" w:hAnsi="Times New Roman" w:cs="Times New Roman"/>
          <w:sz w:val="28"/>
          <w:szCs w:val="28"/>
        </w:rPr>
        <w:t>оқушыны</w:t>
      </w:r>
      <w:proofErr w:type="spellEnd"/>
      <w:r w:rsidRPr="006D2D37">
        <w:rPr>
          <w:rFonts w:ascii="Times New Roman" w:hAnsi="Times New Roman" w:cs="Times New Roman"/>
          <w:sz w:val="28"/>
          <w:szCs w:val="28"/>
        </w:rPr>
        <w:t xml:space="preserve"> да </w:t>
      </w:r>
      <w:proofErr w:type="spellStart"/>
      <w:r w:rsidRPr="006D2D37">
        <w:rPr>
          <w:rFonts w:ascii="Times New Roman" w:hAnsi="Times New Roman" w:cs="Times New Roman"/>
          <w:b/>
          <w:bCs/>
          <w:sz w:val="28"/>
          <w:szCs w:val="28"/>
        </w:rPr>
        <w:t>конфликтология</w:t>
      </w:r>
      <w:proofErr w:type="spellEnd"/>
      <w:r w:rsidRPr="006D2D37">
        <w:rPr>
          <w:rFonts w:ascii="Times New Roman" w:hAnsi="Times New Roman" w:cs="Times New Roman"/>
          <w:sz w:val="28"/>
          <w:szCs w:val="28"/>
        </w:rPr>
        <w:t> </w:t>
      </w:r>
      <w:proofErr w:type="spellStart"/>
      <w:r w:rsidRPr="006D2D37">
        <w:rPr>
          <w:rFonts w:ascii="Times New Roman" w:hAnsi="Times New Roman" w:cs="Times New Roman"/>
          <w:sz w:val="28"/>
          <w:szCs w:val="28"/>
        </w:rPr>
        <w:t>үйрете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алады</w:t>
      </w:r>
      <w:proofErr w:type="spellEnd"/>
      <w:r w:rsidRPr="006D2D37">
        <w:rPr>
          <w:rFonts w:ascii="Times New Roman" w:hAnsi="Times New Roman" w:cs="Times New Roman"/>
          <w:sz w:val="28"/>
          <w:szCs w:val="28"/>
        </w:rPr>
        <w:t xml:space="preserve">. Педагог </w:t>
      </w:r>
      <w:proofErr w:type="spellStart"/>
      <w:r w:rsidRPr="006D2D37">
        <w:rPr>
          <w:rFonts w:ascii="Times New Roman" w:hAnsi="Times New Roman" w:cs="Times New Roman"/>
          <w:sz w:val="28"/>
          <w:szCs w:val="28"/>
        </w:rPr>
        <w:t>жасөспірімдерді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қақтығыссыз</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қарым-қатынас</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жасауға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үйретеді</w:t>
      </w:r>
      <w:proofErr w:type="spellEnd"/>
      <w:r w:rsidRPr="006D2D37">
        <w:rPr>
          <w:rFonts w:ascii="Times New Roman" w:hAnsi="Times New Roman" w:cs="Times New Roman"/>
          <w:sz w:val="28"/>
          <w:szCs w:val="28"/>
        </w:rPr>
        <w:t xml:space="preserve"> – </w:t>
      </w:r>
      <w:proofErr w:type="spellStart"/>
      <w:r w:rsidRPr="006D2D37">
        <w:rPr>
          <w:rFonts w:ascii="Times New Roman" w:hAnsi="Times New Roman" w:cs="Times New Roman"/>
          <w:sz w:val="28"/>
          <w:szCs w:val="28"/>
        </w:rPr>
        <w:t>қақтығысқа</w:t>
      </w:r>
      <w:proofErr w:type="spellEnd"/>
      <w:r w:rsidRPr="006D2D37">
        <w:rPr>
          <w:rFonts w:ascii="Times New Roman" w:hAnsi="Times New Roman" w:cs="Times New Roman"/>
          <w:sz w:val="28"/>
          <w:szCs w:val="28"/>
        </w:rPr>
        <w:t xml:space="preserve"> не </w:t>
      </w:r>
      <w:proofErr w:type="spellStart"/>
      <w:r w:rsidRPr="006D2D37">
        <w:rPr>
          <w:rFonts w:ascii="Times New Roman" w:hAnsi="Times New Roman" w:cs="Times New Roman"/>
          <w:sz w:val="28"/>
          <w:szCs w:val="28"/>
        </w:rPr>
        <w:t>себеп</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болғанын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анықтап</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соның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негізінде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өз</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мінез-құлқының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стилін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дұрыс</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таңдай</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білуге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баулиды</w:t>
      </w:r>
      <w:proofErr w:type="spellEnd"/>
      <w:r w:rsidRPr="006D2D37">
        <w:rPr>
          <w:rFonts w:ascii="Times New Roman" w:hAnsi="Times New Roman" w:cs="Times New Roman"/>
          <w:sz w:val="28"/>
          <w:szCs w:val="28"/>
        </w:rPr>
        <w:t>. </w:t>
      </w:r>
      <w:proofErr w:type="spellStart"/>
      <w:r w:rsidRPr="006D2D37">
        <w:rPr>
          <w:rFonts w:ascii="Times New Roman" w:hAnsi="Times New Roman" w:cs="Times New Roman"/>
          <w:sz w:val="28"/>
          <w:szCs w:val="28"/>
        </w:rPr>
        <w:t>Жасөспірімге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әсер</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ету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ғана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емес</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сонымен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қатар</w:t>
      </w:r>
      <w:proofErr w:type="spellEnd"/>
      <w:r w:rsidRPr="006D2D37">
        <w:rPr>
          <w:rFonts w:ascii="Times New Roman" w:hAnsi="Times New Roman" w:cs="Times New Roman"/>
          <w:sz w:val="28"/>
          <w:szCs w:val="28"/>
        </w:rPr>
        <w:t xml:space="preserve"> оны </w:t>
      </w:r>
      <w:proofErr w:type="spellStart"/>
      <w:r w:rsidRPr="006D2D37">
        <w:rPr>
          <w:rFonts w:ascii="Times New Roman" w:hAnsi="Times New Roman" w:cs="Times New Roman"/>
          <w:sz w:val="28"/>
          <w:szCs w:val="28"/>
        </w:rPr>
        <w:t>дұрыс</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өмір</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жолына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бағыттау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оның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жеке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тұлға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ретінде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өзін-өзі</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жүзеге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асыруға</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көмектесу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үшін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ортаның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мектептің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және</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құрдастардың</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әсерін</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үйлестіру</w:t>
      </w:r>
      <w:proofErr w:type="spellEnd"/>
      <w:r w:rsidRPr="006D2D37">
        <w:rPr>
          <w:rFonts w:ascii="Times New Roman" w:hAnsi="Times New Roman" w:cs="Times New Roman"/>
          <w:sz w:val="28"/>
          <w:szCs w:val="28"/>
        </w:rPr>
        <w:t xml:space="preserve"> </w:t>
      </w:r>
      <w:proofErr w:type="spellStart"/>
      <w:r w:rsidRPr="006D2D37">
        <w:rPr>
          <w:rFonts w:ascii="Times New Roman" w:hAnsi="Times New Roman" w:cs="Times New Roman"/>
          <w:sz w:val="28"/>
          <w:szCs w:val="28"/>
        </w:rPr>
        <w:t>маңызды</w:t>
      </w:r>
      <w:proofErr w:type="spellEnd"/>
      <w:r w:rsidRPr="006D2D37">
        <w:rPr>
          <w:rFonts w:ascii="Times New Roman" w:hAnsi="Times New Roman" w:cs="Times New Roman"/>
          <w:sz w:val="28"/>
          <w:szCs w:val="28"/>
        </w:rPr>
        <w:t>.</w:t>
      </w:r>
    </w:p>
    <w:p w:rsidR="006D2D37" w:rsidRDefault="006D2D37" w:rsidP="00620EC5">
      <w:pPr>
        <w:pStyle w:val="a3"/>
        <w:ind w:left="708"/>
        <w:jc w:val="both"/>
        <w:rPr>
          <w:rFonts w:ascii="Times New Roman" w:hAnsi="Times New Roman" w:cs="Times New Roman"/>
          <w:sz w:val="28"/>
          <w:szCs w:val="28"/>
        </w:rPr>
      </w:pPr>
    </w:p>
    <w:p w:rsidR="00CE20B7" w:rsidRPr="006D2D37" w:rsidRDefault="00CE20B7" w:rsidP="00620EC5">
      <w:pPr>
        <w:pStyle w:val="a3"/>
        <w:ind w:left="708"/>
        <w:jc w:val="both"/>
        <w:rPr>
          <w:rFonts w:ascii="Times New Roman" w:hAnsi="Times New Roman" w:cs="Times New Roman"/>
          <w:sz w:val="28"/>
          <w:szCs w:val="28"/>
        </w:rPr>
      </w:pPr>
    </w:p>
    <w:p w:rsidR="004E3BDE" w:rsidRDefault="00620EC5" w:rsidP="00620EC5">
      <w:pPr>
        <w:pStyle w:val="a3"/>
        <w:ind w:left="708"/>
        <w:jc w:val="both"/>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1E5580" w:rsidRPr="001E5580">
        <w:rPr>
          <w:rFonts w:ascii="Times New Roman" w:hAnsi="Times New Roman" w:cs="Times New Roman"/>
          <w:b/>
          <w:sz w:val="28"/>
          <w:szCs w:val="28"/>
        </w:rPr>
        <w:t>"</w:t>
      </w:r>
      <w:proofErr w:type="spellStart"/>
      <w:r w:rsidR="001E5580" w:rsidRPr="001E5580">
        <w:rPr>
          <w:rFonts w:ascii="Times New Roman" w:hAnsi="Times New Roman" w:cs="Times New Roman"/>
          <w:b/>
          <w:sz w:val="28"/>
          <w:szCs w:val="28"/>
        </w:rPr>
        <w:t>Біздің</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өміріміздің</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сапасы</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жанжалдардың</w:t>
      </w:r>
      <w:proofErr w:type="spellEnd"/>
      <w:r w:rsidR="001E5580" w:rsidRPr="001E5580">
        <w:rPr>
          <w:rFonts w:ascii="Times New Roman" w:hAnsi="Times New Roman" w:cs="Times New Roman"/>
          <w:b/>
          <w:sz w:val="28"/>
          <w:szCs w:val="28"/>
        </w:rPr>
        <w:t xml:space="preserve"> бар-</w:t>
      </w:r>
      <w:proofErr w:type="spellStart"/>
      <w:r w:rsidR="001E5580" w:rsidRPr="001E5580">
        <w:rPr>
          <w:rFonts w:ascii="Times New Roman" w:hAnsi="Times New Roman" w:cs="Times New Roman"/>
          <w:b/>
          <w:sz w:val="28"/>
          <w:szCs w:val="28"/>
        </w:rPr>
        <w:t>жоғына</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емес</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біз</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оларға</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қалай</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жауап</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беретінімізге</w:t>
      </w:r>
      <w:proofErr w:type="spellEnd"/>
      <w:r w:rsidR="001E5580" w:rsidRPr="001E5580">
        <w:rPr>
          <w:rFonts w:ascii="Times New Roman" w:hAnsi="Times New Roman" w:cs="Times New Roman"/>
          <w:b/>
          <w:sz w:val="28"/>
          <w:szCs w:val="28"/>
        </w:rPr>
        <w:t xml:space="preserve"> </w:t>
      </w:r>
      <w:proofErr w:type="spellStart"/>
      <w:r w:rsidR="001E5580" w:rsidRPr="001E5580">
        <w:rPr>
          <w:rFonts w:ascii="Times New Roman" w:hAnsi="Times New Roman" w:cs="Times New Roman"/>
          <w:b/>
          <w:sz w:val="28"/>
          <w:szCs w:val="28"/>
        </w:rPr>
        <w:t>байланысты</w:t>
      </w:r>
      <w:proofErr w:type="spellEnd"/>
      <w:r w:rsidR="001E5580" w:rsidRPr="001E5580">
        <w:rPr>
          <w:rFonts w:ascii="Times New Roman" w:hAnsi="Times New Roman" w:cs="Times New Roman"/>
          <w:b/>
          <w:sz w:val="28"/>
          <w:szCs w:val="28"/>
        </w:rPr>
        <w:t>"</w:t>
      </w:r>
      <w:r w:rsidR="001E5580">
        <w:rPr>
          <w:rFonts w:ascii="Times New Roman" w:hAnsi="Times New Roman" w:cs="Times New Roman"/>
          <w:sz w:val="28"/>
          <w:szCs w:val="28"/>
          <w:lang w:val="kk-KZ"/>
        </w:rPr>
        <w:t xml:space="preserve"> деген </w:t>
      </w:r>
      <w:r w:rsidR="001E5580" w:rsidRPr="008947C5">
        <w:rPr>
          <w:rFonts w:ascii="Times New Roman" w:hAnsi="Times New Roman" w:cs="Times New Roman"/>
          <w:b/>
          <w:sz w:val="28"/>
          <w:szCs w:val="28"/>
        </w:rPr>
        <w:t xml:space="preserve">Томас </w:t>
      </w:r>
      <w:proofErr w:type="spellStart"/>
      <w:r w:rsidR="001E5580" w:rsidRPr="008947C5">
        <w:rPr>
          <w:rFonts w:ascii="Times New Roman" w:hAnsi="Times New Roman" w:cs="Times New Roman"/>
          <w:b/>
          <w:sz w:val="28"/>
          <w:szCs w:val="28"/>
        </w:rPr>
        <w:t>Крам</w:t>
      </w:r>
      <w:proofErr w:type="spellEnd"/>
      <w:r w:rsidR="001E5580">
        <w:rPr>
          <w:rFonts w:ascii="Times New Roman" w:hAnsi="Times New Roman" w:cs="Times New Roman"/>
          <w:sz w:val="28"/>
          <w:szCs w:val="28"/>
        </w:rPr>
        <w:t xml:space="preserve">, </w:t>
      </w:r>
      <w:proofErr w:type="spellStart"/>
      <w:r w:rsidR="001E5580">
        <w:rPr>
          <w:rFonts w:ascii="Times New Roman" w:hAnsi="Times New Roman" w:cs="Times New Roman"/>
          <w:sz w:val="28"/>
          <w:szCs w:val="28"/>
        </w:rPr>
        <w:t>ол</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жанжалды</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шешу</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стрессті</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басқару</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және</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жоғары</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өнімділік</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салаларындағы</w:t>
      </w:r>
      <w:proofErr w:type="spellEnd"/>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белгілі</w:t>
      </w:r>
      <w:proofErr w:type="spellEnd"/>
      <w:r w:rsidR="001E5580" w:rsidRPr="001E5580">
        <w:rPr>
          <w:rFonts w:ascii="Times New Roman" w:hAnsi="Times New Roman" w:cs="Times New Roman"/>
          <w:sz w:val="28"/>
          <w:szCs w:val="28"/>
        </w:rPr>
        <w:t xml:space="preserve"> автор</w:t>
      </w:r>
      <w:r w:rsidR="001E5580">
        <w:rPr>
          <w:rFonts w:ascii="Times New Roman" w:hAnsi="Times New Roman" w:cs="Times New Roman"/>
          <w:sz w:val="28"/>
          <w:szCs w:val="28"/>
          <w:lang w:val="kk-KZ"/>
        </w:rPr>
        <w:t>ы</w:t>
      </w:r>
      <w:r w:rsidR="001E5580" w:rsidRPr="001E5580">
        <w:rPr>
          <w:rFonts w:ascii="Times New Roman" w:hAnsi="Times New Roman" w:cs="Times New Roman"/>
          <w:sz w:val="28"/>
          <w:szCs w:val="28"/>
        </w:rPr>
        <w:t xml:space="preserve"> </w:t>
      </w:r>
      <w:proofErr w:type="spellStart"/>
      <w:r w:rsidR="001E5580" w:rsidRPr="001E5580">
        <w:rPr>
          <w:rFonts w:ascii="Times New Roman" w:hAnsi="Times New Roman" w:cs="Times New Roman"/>
          <w:sz w:val="28"/>
          <w:szCs w:val="28"/>
        </w:rPr>
        <w:t>және</w:t>
      </w:r>
      <w:proofErr w:type="spellEnd"/>
      <w:r w:rsidR="001E5580" w:rsidRPr="001E5580">
        <w:rPr>
          <w:rFonts w:ascii="Times New Roman" w:hAnsi="Times New Roman" w:cs="Times New Roman"/>
          <w:sz w:val="28"/>
          <w:szCs w:val="28"/>
        </w:rPr>
        <w:t xml:space="preserve"> спикер.</w:t>
      </w:r>
    </w:p>
    <w:p w:rsidR="00CE20B7" w:rsidRDefault="00CE20B7" w:rsidP="00620EC5">
      <w:pPr>
        <w:pStyle w:val="a3"/>
        <w:ind w:left="708"/>
        <w:jc w:val="both"/>
        <w:rPr>
          <w:rFonts w:ascii="Times New Roman" w:hAnsi="Times New Roman" w:cs="Times New Roman"/>
          <w:sz w:val="28"/>
          <w:szCs w:val="28"/>
          <w:lang w:val="kk-KZ"/>
        </w:rPr>
      </w:pPr>
    </w:p>
    <w:p w:rsidR="00CE20B7" w:rsidRDefault="00CE20B7" w:rsidP="00620EC5">
      <w:pPr>
        <w:pStyle w:val="a3"/>
        <w:ind w:left="708"/>
        <w:jc w:val="both"/>
        <w:rPr>
          <w:rFonts w:ascii="Times New Roman" w:hAnsi="Times New Roman" w:cs="Times New Roman"/>
          <w:sz w:val="28"/>
          <w:szCs w:val="28"/>
          <w:lang w:val="kk-KZ"/>
        </w:rPr>
      </w:pPr>
    </w:p>
    <w:p w:rsidR="00CE20B7" w:rsidRPr="00CE20B7" w:rsidRDefault="00CE20B7" w:rsidP="00CE20B7">
      <w:pPr>
        <w:pStyle w:val="a3"/>
        <w:ind w:left="708"/>
        <w:jc w:val="both"/>
        <w:rPr>
          <w:rFonts w:ascii="Times New Roman" w:hAnsi="Times New Roman" w:cs="Times New Roman"/>
          <w:sz w:val="28"/>
          <w:szCs w:val="28"/>
          <w:lang w:val="kk-KZ"/>
        </w:rPr>
      </w:pPr>
    </w:p>
    <w:p w:rsidR="00CE20B7" w:rsidRDefault="00CE20B7" w:rsidP="00CE20B7">
      <w:pPr>
        <w:pStyle w:val="a3"/>
        <w:ind w:left="708"/>
        <w:jc w:val="right"/>
        <w:rPr>
          <w:rFonts w:ascii="Times New Roman" w:hAnsi="Times New Roman" w:cs="Times New Roman"/>
          <w:sz w:val="28"/>
          <w:szCs w:val="28"/>
          <w:lang w:val="kk-KZ"/>
        </w:rPr>
      </w:pPr>
      <w:r w:rsidRPr="00CE20B7">
        <w:rPr>
          <w:rFonts w:ascii="Times New Roman" w:hAnsi="Times New Roman" w:cs="Times New Roman"/>
          <w:sz w:val="28"/>
          <w:szCs w:val="28"/>
          <w:lang w:val="kk-KZ"/>
        </w:rPr>
        <w:t>№</w:t>
      </w:r>
      <w:r w:rsidR="00B94CFF">
        <w:rPr>
          <w:rFonts w:ascii="Times New Roman" w:hAnsi="Times New Roman" w:cs="Times New Roman"/>
          <w:sz w:val="28"/>
          <w:szCs w:val="28"/>
          <w:lang w:val="kk-KZ"/>
        </w:rPr>
        <w:t>4</w:t>
      </w:r>
      <w:bookmarkStart w:id="0" w:name="_GoBack"/>
      <w:bookmarkEnd w:id="0"/>
      <w:r w:rsidRPr="00CE20B7">
        <w:rPr>
          <w:rFonts w:ascii="Times New Roman" w:hAnsi="Times New Roman" w:cs="Times New Roman"/>
          <w:sz w:val="28"/>
          <w:szCs w:val="28"/>
          <w:lang w:val="kk-KZ"/>
        </w:rPr>
        <w:t xml:space="preserve"> «Болашақ» облыстық мамандырылған</w:t>
      </w:r>
      <w:r>
        <w:rPr>
          <w:rFonts w:ascii="Times New Roman" w:hAnsi="Times New Roman" w:cs="Times New Roman"/>
          <w:sz w:val="28"/>
          <w:szCs w:val="28"/>
          <w:lang w:val="kk-KZ"/>
        </w:rPr>
        <w:t xml:space="preserve"> </w:t>
      </w:r>
    </w:p>
    <w:p w:rsidR="00CE20B7" w:rsidRPr="00CE20B7" w:rsidRDefault="00CE20B7" w:rsidP="00CE20B7">
      <w:pPr>
        <w:pStyle w:val="a3"/>
        <w:ind w:left="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 лицей – интернаты</w:t>
      </w:r>
    </w:p>
    <w:p w:rsidR="00CE20B7" w:rsidRPr="001E5580" w:rsidRDefault="00CE20B7" w:rsidP="00CE20B7">
      <w:pPr>
        <w:pStyle w:val="a3"/>
        <w:ind w:left="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E20B7">
        <w:rPr>
          <w:rFonts w:ascii="Times New Roman" w:hAnsi="Times New Roman" w:cs="Times New Roman"/>
          <w:sz w:val="28"/>
          <w:szCs w:val="28"/>
          <w:lang w:val="kk-KZ"/>
        </w:rPr>
        <w:t>Тәрбиеші</w:t>
      </w:r>
      <w:r>
        <w:rPr>
          <w:rFonts w:ascii="Times New Roman" w:hAnsi="Times New Roman" w:cs="Times New Roman"/>
          <w:sz w:val="28"/>
          <w:szCs w:val="28"/>
          <w:lang w:val="kk-KZ"/>
        </w:rPr>
        <w:t>:</w:t>
      </w:r>
      <w:r w:rsidRPr="00CE20B7">
        <w:rPr>
          <w:rFonts w:ascii="Times New Roman" w:hAnsi="Times New Roman" w:cs="Times New Roman"/>
          <w:sz w:val="28"/>
          <w:szCs w:val="28"/>
          <w:lang w:val="kk-KZ"/>
        </w:rPr>
        <w:t xml:space="preserve"> Тунгат Армангул</w:t>
      </w:r>
    </w:p>
    <w:sectPr w:rsidR="00CE20B7" w:rsidRPr="001E5580" w:rsidSect="00BA4656">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85367"/>
    <w:multiLevelType w:val="multilevel"/>
    <w:tmpl w:val="A06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C1101"/>
    <w:multiLevelType w:val="multilevel"/>
    <w:tmpl w:val="2C0C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3C6B8E"/>
    <w:multiLevelType w:val="hybridMultilevel"/>
    <w:tmpl w:val="C4EE6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370AA2"/>
    <w:multiLevelType w:val="multilevel"/>
    <w:tmpl w:val="3D3C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5C94238"/>
    <w:multiLevelType w:val="hybridMultilevel"/>
    <w:tmpl w:val="659A5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EB"/>
    <w:rsid w:val="001E5580"/>
    <w:rsid w:val="00602AE6"/>
    <w:rsid w:val="00620EC5"/>
    <w:rsid w:val="006D2D37"/>
    <w:rsid w:val="007F6FEB"/>
    <w:rsid w:val="008947C5"/>
    <w:rsid w:val="009D2F15"/>
    <w:rsid w:val="00B94CFF"/>
    <w:rsid w:val="00BA4656"/>
    <w:rsid w:val="00CE20B7"/>
    <w:rsid w:val="00E45D84"/>
    <w:rsid w:val="00ED37A1"/>
    <w:rsid w:val="00FF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91649-3156-4A14-B4C4-A9EFA87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435861">
      <w:bodyDiv w:val="1"/>
      <w:marLeft w:val="0"/>
      <w:marRight w:val="0"/>
      <w:marTop w:val="0"/>
      <w:marBottom w:val="0"/>
      <w:divBdr>
        <w:top w:val="none" w:sz="0" w:space="0" w:color="auto"/>
        <w:left w:val="none" w:sz="0" w:space="0" w:color="auto"/>
        <w:bottom w:val="none" w:sz="0" w:space="0" w:color="auto"/>
        <w:right w:val="none" w:sz="0" w:space="0" w:color="auto"/>
      </w:divBdr>
      <w:divsChild>
        <w:div w:id="1397817359">
          <w:marLeft w:val="0"/>
          <w:marRight w:val="0"/>
          <w:marTop w:val="0"/>
          <w:marBottom w:val="0"/>
          <w:divBdr>
            <w:top w:val="none" w:sz="0" w:space="0" w:color="auto"/>
            <w:left w:val="none" w:sz="0" w:space="0" w:color="auto"/>
            <w:bottom w:val="none" w:sz="0" w:space="0" w:color="auto"/>
            <w:right w:val="none" w:sz="0" w:space="0" w:color="auto"/>
          </w:divBdr>
          <w:divsChild>
            <w:div w:id="230234933">
              <w:marLeft w:val="0"/>
              <w:marRight w:val="0"/>
              <w:marTop w:val="0"/>
              <w:marBottom w:val="0"/>
              <w:divBdr>
                <w:top w:val="none" w:sz="0" w:space="0" w:color="auto"/>
                <w:left w:val="none" w:sz="0" w:space="0" w:color="auto"/>
                <w:bottom w:val="none" w:sz="0" w:space="0" w:color="auto"/>
                <w:right w:val="none" w:sz="0" w:space="0" w:color="auto"/>
              </w:divBdr>
              <w:divsChild>
                <w:div w:id="1399404458">
                  <w:marLeft w:val="0"/>
                  <w:marRight w:val="0"/>
                  <w:marTop w:val="0"/>
                  <w:marBottom w:val="0"/>
                  <w:divBdr>
                    <w:top w:val="none" w:sz="0" w:space="0" w:color="auto"/>
                    <w:left w:val="none" w:sz="0" w:space="0" w:color="auto"/>
                    <w:bottom w:val="none" w:sz="0" w:space="0" w:color="auto"/>
                    <w:right w:val="none" w:sz="0" w:space="0" w:color="auto"/>
                  </w:divBdr>
                  <w:divsChild>
                    <w:div w:id="1714384776">
                      <w:marLeft w:val="0"/>
                      <w:marRight w:val="0"/>
                      <w:marTop w:val="0"/>
                      <w:marBottom w:val="0"/>
                      <w:divBdr>
                        <w:top w:val="none" w:sz="0" w:space="0" w:color="auto"/>
                        <w:left w:val="none" w:sz="0" w:space="0" w:color="auto"/>
                        <w:bottom w:val="none" w:sz="0" w:space="0" w:color="auto"/>
                        <w:right w:val="none" w:sz="0" w:space="0" w:color="auto"/>
                      </w:divBdr>
                      <w:divsChild>
                        <w:div w:id="1000963447">
                          <w:marLeft w:val="0"/>
                          <w:marRight w:val="0"/>
                          <w:marTop w:val="0"/>
                          <w:marBottom w:val="0"/>
                          <w:divBdr>
                            <w:top w:val="none" w:sz="0" w:space="0" w:color="auto"/>
                            <w:left w:val="none" w:sz="0" w:space="0" w:color="auto"/>
                            <w:bottom w:val="none" w:sz="0" w:space="0" w:color="auto"/>
                            <w:right w:val="none" w:sz="0" w:space="0" w:color="auto"/>
                          </w:divBdr>
                          <w:divsChild>
                            <w:div w:id="2003268608">
                              <w:marLeft w:val="0"/>
                              <w:marRight w:val="0"/>
                              <w:marTop w:val="0"/>
                              <w:marBottom w:val="0"/>
                              <w:divBdr>
                                <w:top w:val="none" w:sz="0" w:space="0" w:color="auto"/>
                                <w:left w:val="none" w:sz="0" w:space="0" w:color="auto"/>
                                <w:bottom w:val="none" w:sz="0" w:space="0" w:color="auto"/>
                                <w:right w:val="none" w:sz="0" w:space="0" w:color="auto"/>
                              </w:divBdr>
                              <w:divsChild>
                                <w:div w:id="426999241">
                                  <w:marLeft w:val="0"/>
                                  <w:marRight w:val="0"/>
                                  <w:marTop w:val="0"/>
                                  <w:marBottom w:val="0"/>
                                  <w:divBdr>
                                    <w:top w:val="none" w:sz="0" w:space="0" w:color="auto"/>
                                    <w:left w:val="none" w:sz="0" w:space="0" w:color="auto"/>
                                    <w:bottom w:val="none" w:sz="0" w:space="0" w:color="auto"/>
                                    <w:right w:val="none" w:sz="0" w:space="0" w:color="auto"/>
                                  </w:divBdr>
                                  <w:divsChild>
                                    <w:div w:id="414132291">
                                      <w:marLeft w:val="0"/>
                                      <w:marRight w:val="0"/>
                                      <w:marTop w:val="0"/>
                                      <w:marBottom w:val="0"/>
                                      <w:divBdr>
                                        <w:top w:val="none" w:sz="0" w:space="0" w:color="auto"/>
                                        <w:left w:val="none" w:sz="0" w:space="0" w:color="auto"/>
                                        <w:bottom w:val="none" w:sz="0" w:space="0" w:color="auto"/>
                                        <w:right w:val="none" w:sz="0" w:space="0" w:color="auto"/>
                                      </w:divBdr>
                                    </w:div>
                                  </w:divsChild>
                                </w:div>
                                <w:div w:id="565995123">
                                  <w:marLeft w:val="0"/>
                                  <w:marRight w:val="0"/>
                                  <w:marTop w:val="0"/>
                                  <w:marBottom w:val="0"/>
                                  <w:divBdr>
                                    <w:top w:val="none" w:sz="0" w:space="0" w:color="auto"/>
                                    <w:left w:val="none" w:sz="0" w:space="0" w:color="auto"/>
                                    <w:bottom w:val="none" w:sz="0" w:space="0" w:color="auto"/>
                                    <w:right w:val="none" w:sz="0" w:space="0" w:color="auto"/>
                                  </w:divBdr>
                                  <w:divsChild>
                                    <w:div w:id="107046785">
                                      <w:marLeft w:val="0"/>
                                      <w:marRight w:val="0"/>
                                      <w:marTop w:val="0"/>
                                      <w:marBottom w:val="0"/>
                                      <w:divBdr>
                                        <w:top w:val="none" w:sz="0" w:space="0" w:color="auto"/>
                                        <w:left w:val="none" w:sz="0" w:space="0" w:color="auto"/>
                                        <w:bottom w:val="none" w:sz="0" w:space="0" w:color="auto"/>
                                        <w:right w:val="none" w:sz="0" w:space="0" w:color="auto"/>
                                      </w:divBdr>
                                    </w:div>
                                    <w:div w:id="967859998">
                                      <w:marLeft w:val="0"/>
                                      <w:marRight w:val="0"/>
                                      <w:marTop w:val="0"/>
                                      <w:marBottom w:val="0"/>
                                      <w:divBdr>
                                        <w:top w:val="none" w:sz="0" w:space="0" w:color="auto"/>
                                        <w:left w:val="none" w:sz="0" w:space="0" w:color="auto"/>
                                        <w:bottom w:val="none" w:sz="0" w:space="0" w:color="auto"/>
                                        <w:right w:val="none" w:sz="0" w:space="0" w:color="auto"/>
                                      </w:divBdr>
                                      <w:divsChild>
                                        <w:div w:id="18100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tanya</cp:lastModifiedBy>
  <cp:revision>6</cp:revision>
  <dcterms:created xsi:type="dcterms:W3CDTF">2025-11-17T15:05:00Z</dcterms:created>
  <dcterms:modified xsi:type="dcterms:W3CDTF">2026-02-02T15:45:00Z</dcterms:modified>
</cp:coreProperties>
</file>